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3EA6" w14:textId="20649C2F" w:rsidR="00F322F8" w:rsidRPr="00FA140E" w:rsidRDefault="00FA140E" w:rsidP="00FA140E">
      <w:pPr>
        <w:jc w:val="center"/>
        <w:rPr>
          <w:rFonts w:ascii="Sherman Sans Book" w:eastAsia="Sherman Sans Book" w:hAnsi="Sherman Sans Book" w:cs="Sherman Sans Book"/>
          <w:b/>
          <w:color w:val="F76900"/>
          <w:sz w:val="48"/>
          <w:szCs w:val="48"/>
        </w:rPr>
      </w:pPr>
      <w:r w:rsidRPr="00FA140E">
        <w:rPr>
          <w:rFonts w:ascii="Sherman Sans Book" w:eastAsia="Sherman Sans Book" w:hAnsi="Sherman Sans Book" w:cs="Sherman Sans Book"/>
          <w:b/>
          <w:color w:val="F76900"/>
          <w:sz w:val="28"/>
          <w:szCs w:val="28"/>
        </w:rPr>
        <w:t>Design your Transparent Assignment</w:t>
      </w:r>
    </w:p>
    <w:p w14:paraId="1D5AAAC0" w14:textId="361DC53B" w:rsidR="00FA140E" w:rsidRDefault="00B87E23" w:rsidP="00F322F8">
      <w:pPr>
        <w:rPr>
          <w:rFonts w:ascii="Sherman Sans Book" w:eastAsia="Sherman Sans Book" w:hAnsi="Sherman Sans Book" w:cs="Sherman Sans Book"/>
        </w:rPr>
      </w:pPr>
      <w:r>
        <w:rPr>
          <w:rFonts w:ascii="Sherman Sans Book" w:eastAsia="Sherman Sans Book" w:hAnsi="Sherman Sans Book" w:cs="Sherman Sans Book"/>
        </w:rPr>
        <w:t xml:space="preserve">Modify your current assignment instructions using transparent assignment </w:t>
      </w:r>
      <w:r w:rsidR="00CE3879">
        <w:rPr>
          <w:rFonts w:ascii="Sherman Sans Book" w:eastAsia="Sherman Sans Book" w:hAnsi="Sherman Sans Book" w:cs="Sherman Sans Book"/>
        </w:rPr>
        <w:t>design</w:t>
      </w:r>
      <w:r>
        <w:rPr>
          <w:rFonts w:ascii="Sherman Sans Book" w:eastAsia="Sherman Sans Book" w:hAnsi="Sherman Sans Book" w:cs="Sherman Sans Book"/>
        </w:rPr>
        <w:t xml:space="preserve">. </w:t>
      </w:r>
    </w:p>
    <w:p w14:paraId="2FDFE54B" w14:textId="77777777" w:rsidR="00B87E23" w:rsidRDefault="00B87E23" w:rsidP="00F322F8">
      <w:pPr>
        <w:rPr>
          <w:rFonts w:ascii="Sherman Sans Book" w:eastAsia="Sherman Sans Book" w:hAnsi="Sherman Sans Book" w:cs="Sherman Sans Book"/>
        </w:rPr>
      </w:pPr>
    </w:p>
    <w:p w14:paraId="4047D181" w14:textId="77777777" w:rsidR="00B87E23" w:rsidRDefault="00B87E23" w:rsidP="00F322F8">
      <w:pPr>
        <w:rPr>
          <w:rFonts w:ascii="Sherman Sans Book" w:eastAsia="Sherman Sans Book" w:hAnsi="Sherman Sans Book" w:cs="Sherman Sans Book"/>
        </w:rPr>
      </w:pPr>
    </w:p>
    <w:p w14:paraId="4B856162" w14:textId="6C4551D8" w:rsidR="0061115A" w:rsidRPr="0061115A" w:rsidRDefault="0061115A" w:rsidP="0061115A">
      <w:pPr>
        <w:rPr>
          <w:rFonts w:ascii="Sherman Sans Book" w:eastAsia="Sherman Sans Book" w:hAnsi="Sherman Sans Book" w:cs="Sherman Sans Book"/>
          <w:b/>
          <w:color w:val="F76900"/>
        </w:rPr>
      </w:pPr>
      <w:r w:rsidRPr="0061115A">
        <w:rPr>
          <w:rFonts w:ascii="Sherman Sans Book" w:eastAsia="Sherman Sans Book" w:hAnsi="Sherman Sans Book" w:cs="Sherman Sans Book"/>
          <w:b/>
          <w:color w:val="F76900"/>
        </w:rPr>
        <w:t>Assignment Name:</w:t>
      </w:r>
    </w:p>
    <w:p w14:paraId="514B9FC9" w14:textId="65C4B5C7" w:rsidR="0061115A" w:rsidRPr="0061115A" w:rsidRDefault="0061115A" w:rsidP="0061115A">
      <w:pPr>
        <w:rPr>
          <w:rFonts w:ascii="Sherman Sans Book" w:eastAsia="Sherman Sans Book" w:hAnsi="Sherman Sans Book" w:cs="Sherman Sans Book"/>
          <w:b/>
          <w:color w:val="F76900"/>
        </w:rPr>
      </w:pPr>
      <w:r w:rsidRPr="0061115A">
        <w:rPr>
          <w:rFonts w:ascii="Sherman Sans Book" w:eastAsia="Sherman Sans Book" w:hAnsi="Sherman Sans Book" w:cs="Sherman Sans Book"/>
          <w:b/>
          <w:color w:val="F76900"/>
        </w:rPr>
        <w:t>Due Date:</w:t>
      </w:r>
    </w:p>
    <w:p w14:paraId="1E825B94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71370E3D" w14:textId="697773D5" w:rsidR="00E37662" w:rsidRPr="0061115A" w:rsidRDefault="00FA140E" w:rsidP="00E37662">
      <w:pPr>
        <w:rPr>
          <w:rFonts w:ascii="Sherman Sans Book" w:eastAsia="Sherman Sans Book" w:hAnsi="Sherman Sans Book" w:cs="Sherman Sans Book"/>
        </w:rPr>
      </w:pPr>
      <w:r w:rsidRPr="00CE3879">
        <w:rPr>
          <w:rFonts w:ascii="Sherman Sans Book" w:eastAsia="Sherman Sans Book" w:hAnsi="Sherman Sans Book" w:cs="Sherman Sans Book"/>
          <w:b/>
          <w:color w:val="F76900"/>
        </w:rPr>
        <w:t>Purpose</w:t>
      </w:r>
      <w:r>
        <w:rPr>
          <w:rFonts w:ascii="Sherman Sans Book" w:eastAsia="Sherman Sans Book" w:hAnsi="Sherman Sans Book" w:cs="Sherman Sans Book"/>
          <w:b/>
          <w:color w:val="F76900"/>
          <w:sz w:val="28"/>
          <w:szCs w:val="28"/>
        </w:rPr>
        <w:t>:</w:t>
      </w:r>
      <w:r w:rsidRPr="00FA140E">
        <w:rPr>
          <w:rFonts w:ascii="Sherman Sans Book" w:eastAsia="Sherman Sans Book" w:hAnsi="Sherman Sans Book" w:cs="Sherman Sans Book"/>
        </w:rPr>
        <w:t xml:space="preserve"> </w:t>
      </w:r>
      <w:r w:rsidR="006D2A9E" w:rsidRPr="00FA140E">
        <w:rPr>
          <w:rFonts w:ascii="Sherman Sans Book" w:hAnsi="Sherman Sans Book"/>
        </w:rPr>
        <w:t>Define the learning objectives in language and terms that help</w:t>
      </w:r>
      <w:r w:rsidR="00E37662">
        <w:rPr>
          <w:rFonts w:ascii="Sherman Sans Book" w:hAnsi="Sherman Sans Book"/>
        </w:rPr>
        <w:t>s</w:t>
      </w:r>
      <w:r w:rsidR="006D2A9E" w:rsidRPr="00FA140E">
        <w:rPr>
          <w:rFonts w:ascii="Sherman Sans Book" w:hAnsi="Sherman Sans Book"/>
        </w:rPr>
        <w:t xml:space="preserve"> students recognize how this assignment </w:t>
      </w:r>
      <w:r w:rsidR="006D2A9E">
        <w:rPr>
          <w:rFonts w:ascii="Sherman Sans Book" w:hAnsi="Sherman Sans Book"/>
        </w:rPr>
        <w:t>benefits their learning</w:t>
      </w:r>
      <w:r w:rsidR="00E37662">
        <w:rPr>
          <w:rFonts w:ascii="Sherman Sans Book" w:hAnsi="Sherman Sans Book"/>
        </w:rPr>
        <w:t>.</w:t>
      </w:r>
      <w:r w:rsidR="00E37662" w:rsidRPr="00E37662">
        <w:rPr>
          <w:rFonts w:ascii="Sherman Sans Book" w:eastAsia="Sherman Sans Book" w:hAnsi="Sherman Sans Book" w:cs="Sherman Sans Book"/>
        </w:rPr>
        <w:t xml:space="preserve"> </w:t>
      </w:r>
      <w:r w:rsidR="00E37662">
        <w:rPr>
          <w:rFonts w:ascii="Sherman Sans Book" w:eastAsia="Sherman Sans Book" w:hAnsi="Sherman Sans Book" w:cs="Sherman Sans Book"/>
        </w:rPr>
        <w:t xml:space="preserve">This is a great place </w:t>
      </w:r>
      <w:r w:rsidR="00E37662">
        <w:rPr>
          <w:rFonts w:ascii="Sherman Sans Book" w:eastAsia="Sherman Sans Book" w:hAnsi="Sherman Sans Book" w:cs="Sherman Sans Book"/>
        </w:rPr>
        <w:t xml:space="preserve">note the Shared Competencies for which your course is tagged and highlight how the assignment aligns to these university-wide learning goals. </w:t>
      </w:r>
    </w:p>
    <w:p w14:paraId="2FE7B921" w14:textId="682A260E" w:rsidR="00FA140E" w:rsidRPr="0061115A" w:rsidRDefault="00FA140E" w:rsidP="00F322F8">
      <w:pPr>
        <w:rPr>
          <w:rFonts w:ascii="Sherman Sans Book" w:hAnsi="Sherman Sans Book"/>
        </w:rPr>
      </w:pPr>
    </w:p>
    <w:p w14:paraId="3FB53263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29376773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5C9CDFB2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42B1A30E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066DB996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4470F51E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5825EDA3" w14:textId="189D9A59" w:rsidR="00CE3879" w:rsidRPr="0061115A" w:rsidRDefault="00FA140E" w:rsidP="00F322F8">
      <w:pPr>
        <w:rPr>
          <w:rFonts w:ascii="Sherman Sans Book" w:eastAsia="Sherman Sans Book" w:hAnsi="Sherman Sans Book" w:cs="Sherman Sans Book"/>
        </w:rPr>
      </w:pPr>
      <w:r w:rsidRPr="00CE3879">
        <w:rPr>
          <w:rFonts w:ascii="Sherman Sans Book" w:eastAsia="Sherman Sans Book" w:hAnsi="Sherman Sans Book" w:cs="Sherman Sans Book"/>
          <w:b/>
          <w:color w:val="F76900"/>
        </w:rPr>
        <w:t>Knowledge</w:t>
      </w:r>
      <w:r w:rsidR="0061115A">
        <w:rPr>
          <w:rFonts w:ascii="Sherman Sans Book" w:eastAsia="Sherman Sans Book" w:hAnsi="Sherman Sans Book" w:cs="Sherman Sans Book"/>
          <w:b/>
          <w:color w:val="F76900"/>
        </w:rPr>
        <w:t>/Skills</w:t>
      </w:r>
      <w:r w:rsidRPr="00CE3879">
        <w:rPr>
          <w:rFonts w:ascii="Sherman Sans Book" w:eastAsia="Sherman Sans Book" w:hAnsi="Sherman Sans Book" w:cs="Sherman Sans Book"/>
          <w:b/>
          <w:color w:val="F76900"/>
        </w:rPr>
        <w:t xml:space="preserve">: </w:t>
      </w:r>
      <w:r w:rsidRPr="00CE3879">
        <w:rPr>
          <w:rFonts w:ascii="Sherman Sans Book" w:eastAsia="Sherman Sans Book" w:hAnsi="Sherman Sans Book" w:cs="Sherman Sans Book"/>
        </w:rPr>
        <w:t>Identify the long-term knowledge or skills students will learn by completing this assignment</w:t>
      </w:r>
      <w:r w:rsidR="00CE3879">
        <w:rPr>
          <w:rFonts w:ascii="Sherman Sans Book" w:eastAsia="Sherman Sans Book" w:hAnsi="Sherman Sans Book" w:cs="Sherman Sans Book"/>
        </w:rPr>
        <w:t>.</w:t>
      </w:r>
      <w:r w:rsidR="00E37662">
        <w:rPr>
          <w:rFonts w:ascii="Sherman Sans Book" w:eastAsia="Sherman Sans Book" w:hAnsi="Sherman Sans Book" w:cs="Sherman Sans Book"/>
        </w:rPr>
        <w:t xml:space="preserve"> </w:t>
      </w:r>
    </w:p>
    <w:p w14:paraId="72AF7B74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57460321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4973C296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14F1CB26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0A6A345E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5225E625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4EB80CCA" w14:textId="2767BF62" w:rsidR="00CE3879" w:rsidRPr="0061115A" w:rsidRDefault="00FA140E" w:rsidP="00F322F8">
      <w:pPr>
        <w:rPr>
          <w:rFonts w:ascii="Sherman Sans Book" w:eastAsia="Sherman Sans Book" w:hAnsi="Sherman Sans Book" w:cs="Sherman Sans Book"/>
        </w:rPr>
      </w:pPr>
      <w:r w:rsidRPr="00CE3879">
        <w:rPr>
          <w:rFonts w:ascii="Sherman Sans Book" w:eastAsia="Sherman Sans Book" w:hAnsi="Sherman Sans Book" w:cs="Sherman Sans Book"/>
          <w:b/>
          <w:color w:val="F76900"/>
        </w:rPr>
        <w:t>Task:</w:t>
      </w:r>
      <w:r w:rsidRPr="00CE3879">
        <w:rPr>
          <w:rFonts w:ascii="Sherman Sans Book" w:eastAsia="Sherman Sans Book" w:hAnsi="Sherman Sans Book" w:cs="Sherman Sans Book"/>
        </w:rPr>
        <w:t xml:space="preserve"> Define the actions students should take.</w:t>
      </w:r>
    </w:p>
    <w:p w14:paraId="435EDFC8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254522F5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0188E24F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182D90CB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70A061AB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7B316879" w14:textId="77777777" w:rsidR="0061115A" w:rsidRDefault="0061115A" w:rsidP="00F322F8">
      <w:pPr>
        <w:rPr>
          <w:rFonts w:ascii="Sherman Sans Book" w:eastAsia="Sherman Sans Book" w:hAnsi="Sherman Sans Book" w:cs="Sherman Sans Book"/>
          <w:b/>
          <w:color w:val="F76900"/>
        </w:rPr>
      </w:pPr>
    </w:p>
    <w:p w14:paraId="38FEE0BD" w14:textId="7B5EB422" w:rsidR="00FA140E" w:rsidRPr="00CE3879" w:rsidRDefault="00FA140E" w:rsidP="00F322F8">
      <w:pPr>
        <w:rPr>
          <w:rFonts w:ascii="Sherman Sans Book" w:eastAsia="Sherman Sans Book" w:hAnsi="Sherman Sans Book"/>
        </w:rPr>
      </w:pPr>
      <w:r w:rsidRPr="00CE3879">
        <w:rPr>
          <w:rFonts w:ascii="Sherman Sans Book" w:eastAsia="Sherman Sans Book" w:hAnsi="Sherman Sans Book" w:cs="Sherman Sans Book"/>
          <w:b/>
          <w:color w:val="F76900"/>
        </w:rPr>
        <w:t xml:space="preserve">Criteria for Success: </w:t>
      </w:r>
      <w:r w:rsidRPr="00CE3879">
        <w:rPr>
          <w:rFonts w:ascii="Sherman Sans Book" w:eastAsia="Sherman Sans Book" w:hAnsi="Sherman Sans Book" w:cs="Sherman Sans Book"/>
        </w:rPr>
        <w:t xml:space="preserve">Define the characteristics of the finished product or project. </w:t>
      </w:r>
    </w:p>
    <w:sectPr w:rsidR="00FA140E" w:rsidRPr="00CE3879" w:rsidSect="00B25B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5570"/>
    <w:multiLevelType w:val="multilevel"/>
    <w:tmpl w:val="BF747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D81B67"/>
    <w:multiLevelType w:val="multilevel"/>
    <w:tmpl w:val="EB1ACBA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3356F5"/>
    <w:multiLevelType w:val="multilevel"/>
    <w:tmpl w:val="5EE60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FEC1E5E"/>
    <w:multiLevelType w:val="multilevel"/>
    <w:tmpl w:val="885A4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79888">
    <w:abstractNumId w:val="1"/>
  </w:num>
  <w:num w:numId="2" w16cid:durableId="626355269">
    <w:abstractNumId w:val="3"/>
  </w:num>
  <w:num w:numId="3" w16cid:durableId="1393502134">
    <w:abstractNumId w:val="0"/>
  </w:num>
  <w:num w:numId="4" w16cid:durableId="46558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19"/>
    <w:rsid w:val="00073D99"/>
    <w:rsid w:val="001605CC"/>
    <w:rsid w:val="003B49C2"/>
    <w:rsid w:val="005D0431"/>
    <w:rsid w:val="0061115A"/>
    <w:rsid w:val="00691F8B"/>
    <w:rsid w:val="006D2A9E"/>
    <w:rsid w:val="00725D93"/>
    <w:rsid w:val="00894A1C"/>
    <w:rsid w:val="00B25B19"/>
    <w:rsid w:val="00B87E23"/>
    <w:rsid w:val="00CC406A"/>
    <w:rsid w:val="00CE3879"/>
    <w:rsid w:val="00CE3E5A"/>
    <w:rsid w:val="00E37662"/>
    <w:rsid w:val="00EC2B88"/>
    <w:rsid w:val="00F322F8"/>
    <w:rsid w:val="00F52E20"/>
    <w:rsid w:val="00FA140E"/>
    <w:rsid w:val="00F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0EC0"/>
  <w15:chartTrackingRefBased/>
  <w15:docId w15:val="{1914E2BE-3F2D-0B44-B7D9-D38864A7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1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 Sanguiliano</dc:creator>
  <cp:keywords/>
  <dc:description/>
  <cp:lastModifiedBy>Amanda Johnson Sanguiliano</cp:lastModifiedBy>
  <cp:revision>3</cp:revision>
  <cp:lastPrinted>2026-05-21T14:51:00Z</cp:lastPrinted>
  <dcterms:created xsi:type="dcterms:W3CDTF">2026-01-09T16:37:00Z</dcterms:created>
  <dcterms:modified xsi:type="dcterms:W3CDTF">2026-05-21T14:51:00Z</dcterms:modified>
</cp:coreProperties>
</file>