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1E6A" w14:textId="5061B5D5" w:rsidR="000507D0" w:rsidRPr="009062ED" w:rsidRDefault="00384978" w:rsidP="00272CAE">
      <w:pPr>
        <w:spacing w:after="0" w:line="240" w:lineRule="auto"/>
        <w:jc w:val="center"/>
        <w:rPr>
          <w:rFonts w:ascii="Sherman Sans Book" w:hAnsi="Sherman Sans Book"/>
          <w:b/>
          <w:bCs/>
          <w:color w:val="F76900"/>
          <w:sz w:val="32"/>
          <w:szCs w:val="32"/>
        </w:rPr>
      </w:pPr>
      <w:r w:rsidRPr="009062ED">
        <w:rPr>
          <w:rFonts w:ascii="Sherman Sans Book" w:hAnsi="Sherman Sans Book"/>
          <w:b/>
          <w:bCs/>
          <w:color w:val="F76900"/>
          <w:sz w:val="32"/>
          <w:szCs w:val="32"/>
        </w:rPr>
        <w:t>Higher Education Landscape</w:t>
      </w:r>
    </w:p>
    <w:p w14:paraId="62224D9B" w14:textId="6E5D2040" w:rsidR="006D280E" w:rsidRPr="00C54BE3" w:rsidRDefault="009E1E34" w:rsidP="00272CAE">
      <w:pPr>
        <w:spacing w:after="0" w:line="240" w:lineRule="auto"/>
        <w:rPr>
          <w:rFonts w:ascii="Sherman Sans Book" w:hAnsi="Sherman Sans Book"/>
          <w:sz w:val="20"/>
          <w:szCs w:val="20"/>
        </w:rPr>
      </w:pPr>
      <w:r w:rsidRPr="00C54BE3">
        <w:rPr>
          <w:rFonts w:ascii="Sherman Sans Book" w:hAnsi="Sherman Sans Book"/>
          <w:sz w:val="20"/>
          <w:szCs w:val="20"/>
        </w:rPr>
        <w:t>Th</w:t>
      </w:r>
      <w:r w:rsidR="002D4433" w:rsidRPr="00C54BE3">
        <w:rPr>
          <w:rFonts w:ascii="Sherman Sans Book" w:hAnsi="Sherman Sans Book"/>
          <w:sz w:val="20"/>
          <w:szCs w:val="20"/>
        </w:rPr>
        <w:t>is exercise</w:t>
      </w:r>
      <w:r w:rsidRPr="00C54BE3">
        <w:rPr>
          <w:rFonts w:ascii="Sherman Sans Book" w:hAnsi="Sherman Sans Book"/>
          <w:sz w:val="20"/>
          <w:szCs w:val="20"/>
        </w:rPr>
        <w:t xml:space="preserve"> can help examine current trends </w:t>
      </w:r>
      <w:r w:rsidR="006D280E" w:rsidRPr="00C54BE3">
        <w:rPr>
          <w:rFonts w:ascii="Sherman Sans Book" w:hAnsi="Sherman Sans Book"/>
          <w:sz w:val="20"/>
          <w:szCs w:val="20"/>
        </w:rPr>
        <w:t>in higher education</w:t>
      </w:r>
      <w:r w:rsidR="009A569D" w:rsidRPr="00C54BE3">
        <w:rPr>
          <w:rFonts w:ascii="Sherman Sans Book" w:hAnsi="Sherman Sans Book"/>
          <w:sz w:val="20"/>
          <w:szCs w:val="20"/>
        </w:rPr>
        <w:t xml:space="preserve">. </w:t>
      </w:r>
      <w:r w:rsidR="008B1AF1" w:rsidRPr="00C54BE3">
        <w:rPr>
          <w:rFonts w:ascii="Sherman Sans Book" w:hAnsi="Sherman Sans Book"/>
          <w:sz w:val="20"/>
          <w:szCs w:val="20"/>
        </w:rPr>
        <w:t>Consider</w:t>
      </w:r>
      <w:r w:rsidR="00990A07" w:rsidRPr="00C54BE3">
        <w:rPr>
          <w:rFonts w:ascii="Sherman Sans Book" w:hAnsi="Sherman Sans Book"/>
          <w:sz w:val="20"/>
          <w:szCs w:val="20"/>
        </w:rPr>
        <w:t>:</w:t>
      </w:r>
      <w:r w:rsidR="009A569D" w:rsidRPr="00C54BE3">
        <w:rPr>
          <w:rFonts w:ascii="Sherman Sans Book" w:hAnsi="Sherman Sans Book"/>
          <w:sz w:val="20"/>
          <w:szCs w:val="20"/>
        </w:rPr>
        <w:t xml:space="preserve"> </w:t>
      </w:r>
      <w:r w:rsidR="008B1AF1" w:rsidRPr="00C54BE3">
        <w:rPr>
          <w:rFonts w:ascii="Sherman Sans Book" w:hAnsi="Sherman Sans Book"/>
          <w:sz w:val="20"/>
          <w:szCs w:val="20"/>
        </w:rPr>
        <w:t xml:space="preserve">demographic </w:t>
      </w:r>
      <w:r w:rsidR="00D52C97" w:rsidRPr="00C54BE3">
        <w:rPr>
          <w:rFonts w:ascii="Sherman Sans Book" w:hAnsi="Sherman Sans Book"/>
          <w:sz w:val="20"/>
          <w:szCs w:val="20"/>
        </w:rPr>
        <w:t>shifts</w:t>
      </w:r>
      <w:r w:rsidR="009A569D" w:rsidRPr="00C54BE3">
        <w:rPr>
          <w:rFonts w:ascii="Sherman Sans Book" w:hAnsi="Sherman Sans Book"/>
          <w:sz w:val="20"/>
          <w:szCs w:val="20"/>
        </w:rPr>
        <w:t>, o</w:t>
      </w:r>
      <w:r w:rsidR="008B1AF1" w:rsidRPr="00C54BE3">
        <w:rPr>
          <w:rFonts w:ascii="Sherman Sans Book" w:hAnsi="Sherman Sans Book"/>
          <w:sz w:val="20"/>
          <w:szCs w:val="20"/>
        </w:rPr>
        <w:t xml:space="preserve">pportunities and threats for </w:t>
      </w:r>
      <w:r w:rsidR="00990A07" w:rsidRPr="00C54BE3">
        <w:rPr>
          <w:rFonts w:ascii="Sherman Sans Book" w:hAnsi="Sherman Sans Book"/>
          <w:sz w:val="20"/>
          <w:szCs w:val="20"/>
        </w:rPr>
        <w:t>enrollment</w:t>
      </w:r>
      <w:r w:rsidR="009A569D" w:rsidRPr="00C54BE3">
        <w:rPr>
          <w:rFonts w:ascii="Sherman Sans Book" w:hAnsi="Sherman Sans Book"/>
          <w:sz w:val="20"/>
          <w:szCs w:val="20"/>
        </w:rPr>
        <w:t>,</w:t>
      </w:r>
      <w:r w:rsidR="00D52C97" w:rsidRPr="00C54BE3">
        <w:rPr>
          <w:rFonts w:ascii="Sherman Sans Book" w:hAnsi="Sherman Sans Book"/>
          <w:sz w:val="20"/>
          <w:szCs w:val="20"/>
        </w:rPr>
        <w:t xml:space="preserve"> </w:t>
      </w:r>
      <w:r w:rsidR="00990A07" w:rsidRPr="00C54BE3">
        <w:rPr>
          <w:rFonts w:ascii="Sherman Sans Book" w:hAnsi="Sherman Sans Book"/>
          <w:sz w:val="20"/>
          <w:szCs w:val="20"/>
        </w:rPr>
        <w:t>identify faculty</w:t>
      </w:r>
      <w:r w:rsidR="009A569D" w:rsidRPr="00C54BE3">
        <w:rPr>
          <w:rFonts w:ascii="Sherman Sans Book" w:hAnsi="Sherman Sans Book"/>
          <w:sz w:val="20"/>
          <w:szCs w:val="20"/>
        </w:rPr>
        <w:t>/staff</w:t>
      </w:r>
      <w:r w:rsidR="00990A07" w:rsidRPr="00C54BE3">
        <w:rPr>
          <w:rFonts w:ascii="Sherman Sans Book" w:hAnsi="Sherman Sans Book"/>
          <w:sz w:val="20"/>
          <w:szCs w:val="20"/>
        </w:rPr>
        <w:t xml:space="preserve"> employment trends and anticipate hiring needs</w:t>
      </w:r>
      <w:r w:rsidR="009A569D" w:rsidRPr="00C54BE3">
        <w:rPr>
          <w:rFonts w:ascii="Sherman Sans Book" w:hAnsi="Sherman Sans Book"/>
          <w:sz w:val="20"/>
          <w:szCs w:val="20"/>
        </w:rPr>
        <w:t xml:space="preserve">, </w:t>
      </w:r>
      <w:r w:rsidR="00990A07" w:rsidRPr="00C54BE3">
        <w:rPr>
          <w:rFonts w:ascii="Sherman Sans Book" w:hAnsi="Sherman Sans Book"/>
          <w:sz w:val="20"/>
          <w:szCs w:val="20"/>
        </w:rPr>
        <w:t>list key areas of competition and consider implications of shifts in competitors’ growth</w:t>
      </w:r>
      <w:r w:rsidR="009A569D" w:rsidRPr="00C54BE3">
        <w:rPr>
          <w:rFonts w:ascii="Sherman Sans Book" w:hAnsi="Sherman Sans Book"/>
          <w:sz w:val="20"/>
          <w:szCs w:val="20"/>
        </w:rPr>
        <w:t>, and</w:t>
      </w:r>
      <w:r w:rsidR="00D52C97" w:rsidRPr="00C54BE3">
        <w:rPr>
          <w:rFonts w:ascii="Sherman Sans Book" w:hAnsi="Sherman Sans Book"/>
          <w:sz w:val="20"/>
          <w:szCs w:val="20"/>
        </w:rPr>
        <w:t xml:space="preserve"> </w:t>
      </w:r>
      <w:r w:rsidR="000421DF" w:rsidRPr="00C54BE3">
        <w:rPr>
          <w:rFonts w:ascii="Sherman Sans Book" w:hAnsi="Sherman Sans Book"/>
          <w:sz w:val="20"/>
          <w:szCs w:val="20"/>
        </w:rPr>
        <w:t>identify technology needs.</w:t>
      </w:r>
      <w:r w:rsidR="009A569D" w:rsidRPr="00C54BE3">
        <w:rPr>
          <w:rFonts w:ascii="Sherman Sans Book" w:hAnsi="Sherman Sans Book"/>
          <w:sz w:val="20"/>
          <w:szCs w:val="20"/>
        </w:rPr>
        <w:t xml:space="preserve"> </w:t>
      </w:r>
      <w:r w:rsidR="006D280E" w:rsidRPr="00C54BE3">
        <w:rPr>
          <w:rFonts w:ascii="Sherman Sans Book" w:hAnsi="Sherman Sans Book"/>
          <w:sz w:val="20"/>
          <w:szCs w:val="20"/>
        </w:rPr>
        <w:t xml:space="preserve">Below is an example of an Agriculture School. </w:t>
      </w:r>
    </w:p>
    <w:p w14:paraId="0CA8F7F0" w14:textId="05AB3283" w:rsidR="00010FFD" w:rsidRPr="00010FFD" w:rsidRDefault="00272CAE" w:rsidP="00010FFD">
      <w:pPr>
        <w:spacing w:after="0" w:line="240" w:lineRule="auto"/>
        <w:rPr>
          <w:rFonts w:ascii="Sherman Sans Book" w:hAnsi="Sherman Sans Book"/>
          <w:sz w:val="24"/>
          <w:szCs w:val="24"/>
        </w:rPr>
      </w:pPr>
      <w:r>
        <w:rPr>
          <w:rFonts w:ascii="Sherman Sans Book" w:hAnsi="Sherman Sans 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D1C907D" wp14:editId="67FC091C">
                <wp:simplePos x="0" y="0"/>
                <wp:positionH relativeFrom="column">
                  <wp:posOffset>-55659</wp:posOffset>
                </wp:positionH>
                <wp:positionV relativeFrom="paragraph">
                  <wp:posOffset>41772</wp:posOffset>
                </wp:positionV>
                <wp:extent cx="8708448" cy="5675515"/>
                <wp:effectExtent l="0" t="0" r="16510" b="2095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8448" cy="5675515"/>
                          <a:chOff x="0" y="1"/>
                          <a:chExt cx="8708448" cy="567551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"/>
                            <a:ext cx="8708448" cy="3748653"/>
                            <a:chOff x="-303265" y="-140688"/>
                            <a:chExt cx="9899182" cy="4347963"/>
                          </a:xfrm>
                        </wpg:grpSpPr>
                        <wps:wsp>
                          <wps:cNvPr id="1" name="Rectangle: Rounded Corners 1"/>
                          <wps:cNvSpPr/>
                          <wps:spPr>
                            <a:xfrm>
                              <a:off x="26407" y="-140688"/>
                              <a:ext cx="3014344" cy="212117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11998B" w14:textId="3EE8E2B5" w:rsidR="00E97E86" w:rsidRPr="00DF5EDD" w:rsidRDefault="00E97E86" w:rsidP="00CB7EAF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Technology</w:t>
                                </w:r>
                              </w:p>
                              <w:p w14:paraId="074E1745" w14:textId="71DB8B68" w:rsidR="00E97E86" w:rsidRPr="007E2AAA" w:rsidRDefault="005C3DA9" w:rsidP="00CB7EAF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New user-friendly version of</w:t>
                                </w:r>
                                <w:r w:rsidR="006358D9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LMS system 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was introduced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</w:t>
                                </w:r>
                                <w:r w:rsidR="006358D9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need to allocate funding. </w:t>
                                </w:r>
                              </w:p>
                              <w:p w14:paraId="23DEBA29" w14:textId="65F31E8A" w:rsidR="00AD3BE1" w:rsidRPr="007E2AAA" w:rsidRDefault="00F342ED" w:rsidP="006D280E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Hybrid learning is in demand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consider outfitting 20 classrooms more. </w:t>
                                </w:r>
                              </w:p>
                              <w:p w14:paraId="0B147338" w14:textId="626E07EB" w:rsidR="00F342ED" w:rsidRPr="007E2AAA" w:rsidRDefault="0084719E" w:rsidP="006D280E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With new online courses there may be a need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for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v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irtual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l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abs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: Rounded Corners 2"/>
                          <wps:cNvSpPr/>
                          <wps:spPr>
                            <a:xfrm>
                              <a:off x="3124199" y="-140686"/>
                              <a:ext cx="3014344" cy="2121177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FC1697" w14:textId="68180741" w:rsidR="000507D0" w:rsidRPr="000421DF" w:rsidRDefault="000507D0" w:rsidP="000A02CB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0421DF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Demographics</w:t>
                                </w:r>
                              </w:p>
                              <w:p w14:paraId="0A81507F" w14:textId="0F107EB3" w:rsidR="000507D0" w:rsidRPr="007E2AAA" w:rsidRDefault="00AD3BE1" w:rsidP="00CB7EA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Adult student population </w:t>
                                </w:r>
                                <w:r w:rsidR="007C6B14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increases -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consider evening courses.</w:t>
                                </w:r>
                              </w:p>
                              <w:p w14:paraId="7B150BD3" w14:textId="2225F924" w:rsidR="00AD3BE1" w:rsidRPr="007E2AAA" w:rsidRDefault="00A63BC5" w:rsidP="00CB7EA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10% increase in Asian students -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consider opening Asian Center</w:t>
                                </w:r>
                                <w:r w:rsidR="004E465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  <w:p w14:paraId="40991C51" w14:textId="61BE4962" w:rsidR="00AD3BE1" w:rsidRPr="007E2AAA" w:rsidRDefault="00D862AF" w:rsidP="006D280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Generation Z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is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a diverse population</w:t>
                                </w:r>
                                <w:r w:rsidR="004E465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- focus on </w:t>
                                </w:r>
                                <w:r w:rsidR="004E465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diversity and inclusion.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: Rounded Corners 3"/>
                          <wps:cNvSpPr/>
                          <wps:spPr>
                            <a:xfrm>
                              <a:off x="-303265" y="2086097"/>
                              <a:ext cx="3014344" cy="2121176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BAC171" w14:textId="0634FD5B" w:rsidR="00E97E86" w:rsidRPr="00DF5EDD" w:rsidRDefault="0041094A" w:rsidP="00CB7EAF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Competition</w:t>
                                </w:r>
                                <w:r w:rsidR="00E97E86"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6EF2ACCD" w14:textId="1714B22F" w:rsidR="0017217F" w:rsidRPr="007E2AAA" w:rsidRDefault="009A569D" w:rsidP="009A569D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Peer institutions </w:t>
                                </w:r>
                                <w:r w:rsidR="0017217F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ha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ve</w:t>
                                </w:r>
                                <w:r w:rsidR="0017217F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launched weekends-only transfer degree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</w:t>
                                </w:r>
                                <w:r w:rsidR="00F21748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need to consider weekend course offerings.</w:t>
                                </w:r>
                              </w:p>
                              <w:p w14:paraId="3EA02928" w14:textId="57BB3EE3" w:rsidR="0017217F" w:rsidRPr="007E2AAA" w:rsidRDefault="009A569D" w:rsidP="009A569D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Peer institutions have</w:t>
                                </w:r>
                                <w:r w:rsidR="005D7AC7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launched 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a </w:t>
                                </w:r>
                                <w:r w:rsidR="005D7AC7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program similar</w:t>
                                </w:r>
                                <w:r w:rsidR="007E2AAA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="005D7AC7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to ours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</w:t>
                                </w:r>
                                <w:r w:rsidR="005D7AC7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need to consider competitive advantage</w:t>
                                </w:r>
                                <w:r w:rsidR="009A7AF4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  <w:p w14:paraId="2A2AB0E1" w14:textId="436F5705" w:rsidR="0017217F" w:rsidRPr="007E2AAA" w:rsidRDefault="00ED2DEE" w:rsidP="009A569D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The number of competency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based programs is increasing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implement more competency-based programs. </w:t>
                                </w:r>
                              </w:p>
                              <w:p w14:paraId="794D4B8F" w14:textId="77777777" w:rsidR="00AD3BE1" w:rsidRPr="00DF5EDD" w:rsidRDefault="00AD3BE1" w:rsidP="009A569D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: Rounded Corners 4"/>
                          <wps:cNvSpPr/>
                          <wps:spPr>
                            <a:xfrm>
                              <a:off x="6581573" y="2086097"/>
                              <a:ext cx="3014344" cy="212117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C290B2" w14:textId="08AD844C" w:rsidR="00E97E86" w:rsidRPr="00DF5EDD" w:rsidRDefault="00E97E86" w:rsidP="00CB7EAF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Faculty</w:t>
                                </w:r>
                                <w:r w:rsidR="007B4D2E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/Staff</w:t>
                                </w:r>
                              </w:p>
                              <w:p w14:paraId="79545A03" w14:textId="7615200C" w:rsidR="00E97E86" w:rsidRPr="007E2AAA" w:rsidRDefault="0069574A" w:rsidP="00CB7EAF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The number of expected retirees is high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need to start hiring process. </w:t>
                                </w:r>
                              </w:p>
                              <w:p w14:paraId="312C793C" w14:textId="4E4E7428" w:rsidR="0069574A" w:rsidRPr="007E2AAA" w:rsidRDefault="001059B0" w:rsidP="001059B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One third of the faculty are </w:t>
                                </w:r>
                                <w:r w:rsidR="008903A7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adjuncts -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implement ten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-</w:t>
                                </w:r>
                                <w:r w:rsidR="00FC0E1E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year track hiring.</w:t>
                                </w:r>
                              </w:p>
                              <w:p w14:paraId="7D576691" w14:textId="09DEC7D7" w:rsidR="001059B0" w:rsidRPr="007E2AAA" w:rsidRDefault="009A569D" w:rsidP="001059B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The institution is a predominantly White institution - focus on retaining faculty and staff of color.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: Rounded Corners 5"/>
                          <wps:cNvSpPr/>
                          <wps:spPr>
                            <a:xfrm>
                              <a:off x="6236172" y="-140686"/>
                              <a:ext cx="3014344" cy="212117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B02FF2" w14:textId="1F5BAB03" w:rsidR="00E97E86" w:rsidRPr="00157742" w:rsidRDefault="006D280E" w:rsidP="00CB7EAF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157742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Enrollment </w:t>
                                </w:r>
                              </w:p>
                              <w:p w14:paraId="6042A49D" w14:textId="0A5528F5" w:rsidR="005C4250" w:rsidRPr="007E2AAA" w:rsidRDefault="009A569D" w:rsidP="00AD4B20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Decrease</w:t>
                                </w:r>
                                <w:r w:rsidR="0017217F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in the number of students 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enrolled</w:t>
                                </w:r>
                                <w:r w:rsidR="0017217F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from </w:t>
                                </w:r>
                                <w:r w:rsidR="005C4250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feeder schools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</w:t>
                                </w:r>
                                <w:r w:rsidR="00F21748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need to increase recruiting efforts. </w:t>
                                </w:r>
                              </w:p>
                              <w:p w14:paraId="65A7E5C5" w14:textId="18761236" w:rsidR="005C4250" w:rsidRPr="007E2AAA" w:rsidRDefault="004E465E" w:rsidP="00AD4B20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College-age population is expected to drop 5% in the Northeast </w:t>
                                </w:r>
                                <w:r w:rsidR="009A7AF4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and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Midwest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</w:t>
                                </w:r>
                                <w:r w:rsidR="009A7AF4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develop on-line programs. </w:t>
                                </w:r>
                              </w:p>
                              <w:p w14:paraId="270B232A" w14:textId="0A42B064" w:rsidR="004E465E" w:rsidRPr="007E2AAA" w:rsidRDefault="00AD4B20" w:rsidP="00AD4B20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High discount rates led to slower growth in tuition revenue</w:t>
                                </w:r>
                                <w:r w:rsidR="009A569D"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</w:t>
                                </w:r>
                                <w:r w:rsidRPr="007E2AAA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consider increase in subsidies.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Arrow: Right 9"/>
                          <wps:cNvSpPr/>
                          <wps:spPr>
                            <a:xfrm rot="10800000">
                              <a:off x="5670244" y="3294267"/>
                              <a:ext cx="628154" cy="212075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Arrow: Right 10"/>
                          <wps:cNvSpPr/>
                          <wps:spPr>
                            <a:xfrm rot="5400000">
                              <a:off x="4383585" y="2165036"/>
                              <a:ext cx="365760" cy="207881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Arrow: Right 11"/>
                          <wps:cNvSpPr/>
                          <wps:spPr>
                            <a:xfrm rot="8453087">
                              <a:off x="5372086" y="2409143"/>
                              <a:ext cx="822961" cy="212075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rrow: Right 12"/>
                          <wps:cNvSpPr/>
                          <wps:spPr>
                            <a:xfrm>
                              <a:off x="2937008" y="3293951"/>
                              <a:ext cx="628154" cy="212075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Arrow: Right 13"/>
                          <wps:cNvSpPr/>
                          <wps:spPr>
                            <a:xfrm rot="2060295">
                              <a:off x="3027815" y="2371114"/>
                              <a:ext cx="821132" cy="212075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1601480" y="3846716"/>
                            <a:ext cx="5425681" cy="1828800"/>
                            <a:chOff x="134630" y="-33134"/>
                            <a:chExt cx="5425681" cy="1828800"/>
                          </a:xfrm>
                        </wpg:grpSpPr>
                        <wps:wsp>
                          <wps:cNvPr id="20" name="Rectangle: Rounded Corners 20"/>
                          <wps:cNvSpPr/>
                          <wps:spPr>
                            <a:xfrm>
                              <a:off x="2908551" y="-33134"/>
                              <a:ext cx="2651760" cy="182880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511639" w14:textId="27AAE8EE" w:rsidR="00834933" w:rsidRPr="00DF5EDD" w:rsidRDefault="00476E76" w:rsidP="00834933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Accreditation </w:t>
                                </w:r>
                                <w:r w:rsidR="00834933"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4DCE93A0" w14:textId="7E21282B" w:rsidR="00834933" w:rsidRPr="007E2AAA" w:rsidRDefault="0037494C" w:rsidP="00834933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Review the last self-study prepared for self-accreditation.</w:t>
                                </w:r>
                              </w:p>
                              <w:p w14:paraId="090231FA" w14:textId="1ED46B0D" w:rsidR="00834933" w:rsidRDefault="0037494C" w:rsidP="00834933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Take actions on any accreditation recommendations and ensuring there is an </w:t>
                                </w:r>
                                <w:r w:rsidR="000F6832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ongoing</w:t>
                                </w: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process to maintain and exceed accreditation standards.</w:t>
                                </w:r>
                              </w:p>
                              <w:p w14:paraId="561B8725" w14:textId="2C349638" w:rsidR="009A400B" w:rsidRPr="007E2AAA" w:rsidRDefault="009A400B" w:rsidP="00834933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Ensure regular periodic and final assessment of self-study and strategic planning to determine if specific goals are met. </w:t>
                                </w:r>
                              </w:p>
                              <w:p w14:paraId="2E6490EE" w14:textId="77777777" w:rsidR="00834933" w:rsidRPr="00DF5EDD" w:rsidRDefault="00834933" w:rsidP="00834933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: Rounded Corners 21"/>
                          <wps:cNvSpPr/>
                          <wps:spPr>
                            <a:xfrm>
                              <a:off x="134630" y="-33134"/>
                              <a:ext cx="2651760" cy="182880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C628F5" w14:textId="42582628" w:rsidR="00834933" w:rsidRPr="00DF5EDD" w:rsidRDefault="009A400B" w:rsidP="00834933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Career and Societal</w:t>
                                </w:r>
                                <w:r w:rsidR="00834933"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46F39966" w14:textId="32510AB2" w:rsidR="00834933" w:rsidRPr="007E2AAA" w:rsidRDefault="00695E54" w:rsidP="00834933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r w:rsidRPr="00695E54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Employer demand will exceed the supply of available graduates</w:t>
                                </w: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695E54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with a bachelor’s degree or higher </w:t>
                                </w: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by </w:t>
                                </w:r>
                                <w:r w:rsidRPr="00695E54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2.6 percent </w:t>
                                </w: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in the next</w:t>
                                </w:r>
                                <w:r w:rsidRPr="00695E54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five years</w:t>
                                </w:r>
                                <w:r w:rsidR="00D855F1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– ensure there is an opportunity to increase the number of spots in programs</w:t>
                                </w:r>
                                <w:r w:rsidRPr="00695E54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.  </w:t>
                                </w:r>
                              </w:p>
                              <w:p w14:paraId="54302EEF" w14:textId="1E3B7F58" w:rsidR="00834933" w:rsidRPr="00D855F1" w:rsidRDefault="00D855F1" w:rsidP="00834933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There is a </w:t>
                                </w:r>
                                <w:r w:rsidRPr="00D855F1"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>strong demand for graduates with expertise in data science</w:t>
                                </w:r>
                                <w:r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  <w:t xml:space="preserve"> - review the curriculum of the programs.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Arrow: Right 22"/>
                        <wps:cNvSpPr/>
                        <wps:spPr>
                          <a:xfrm rot="13296114">
                            <a:off x="4951007" y="3517824"/>
                            <a:ext cx="365760" cy="182825"/>
                          </a:xfrm>
                          <a:prstGeom prst="rightArrow">
                            <a:avLst/>
                          </a:prstGeom>
                          <a:solidFill>
                            <a:srgbClr val="F769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rrow: Right 23"/>
                        <wps:cNvSpPr/>
                        <wps:spPr>
                          <a:xfrm rot="18951989">
                            <a:off x="3263591" y="3514649"/>
                            <a:ext cx="365760" cy="182825"/>
                          </a:xfrm>
                          <a:prstGeom prst="rightArrow">
                            <a:avLst/>
                          </a:prstGeom>
                          <a:solidFill>
                            <a:srgbClr val="F769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C907D" id="Group 25" o:spid="_x0000_s1026" style="position:absolute;margin-left:-4.4pt;margin-top:3.3pt;width:685.7pt;height:446.9pt;z-index:251695104;mso-height-relative:margin" coordorigin="" coordsize="87084,5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">
                <v:group id="Group 14" o:spid="_x0000_s1027" style="position:absolute;width:87084;height:37486" coordorigin="-3032,-1406" coordsize="98991,4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Rectangle: Rounded Corners 1" o:spid="_x0000_s1028" style="position:absolute;left:264;top:-1406;width:30143;height:212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" filled="f" strokecolor="#f76900" strokeweight="2pt">
                    <v:stroke joinstyle="miter"/>
                    <v:textbox>
                      <w:txbxContent>
                        <w:p w14:paraId="1B11998B" w14:textId="3EE8E2B5" w:rsidR="00E97E86" w:rsidRPr="00DF5EDD" w:rsidRDefault="00E97E86" w:rsidP="00CB7EAF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Technology</w:t>
                          </w:r>
                        </w:p>
                        <w:p w14:paraId="074E1745" w14:textId="71DB8B68" w:rsidR="00E97E86" w:rsidRPr="007E2AAA" w:rsidRDefault="005C3DA9" w:rsidP="00CB7EAF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New user-friendly version of</w:t>
                          </w:r>
                          <w:r w:rsidR="006358D9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LMS system 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was introduced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</w:t>
                          </w:r>
                          <w:r w:rsidR="006358D9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need to allocate funding. </w:t>
                          </w:r>
                        </w:p>
                        <w:p w14:paraId="23DEBA29" w14:textId="65F31E8A" w:rsidR="00AD3BE1" w:rsidRPr="007E2AAA" w:rsidRDefault="00F342ED" w:rsidP="006D280E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Hybrid learning is in demand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consider outfitting 20 classrooms more. </w:t>
                          </w:r>
                        </w:p>
                        <w:p w14:paraId="0B147338" w14:textId="626E07EB" w:rsidR="00F342ED" w:rsidRPr="007E2AAA" w:rsidRDefault="0084719E" w:rsidP="006D280E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With new online courses there may be a need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for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v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irtual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l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abs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v:textbox>
                  </v:roundrect>
                  <v:roundrect id="Rectangle: Rounded Corners 2" o:spid="_x0000_s1029" style="position:absolute;left:31241;top:-1406;width:30144;height:212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" filled="f" strokecolor="#f76900" strokeweight="2pt">
                    <v:stroke joinstyle="miter"/>
                    <v:textbox>
                      <w:txbxContent>
                        <w:p w14:paraId="0EFC1697" w14:textId="68180741" w:rsidR="000507D0" w:rsidRPr="000421DF" w:rsidRDefault="000507D0" w:rsidP="000A02CB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0421DF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Demographics</w:t>
                          </w:r>
                        </w:p>
                        <w:p w14:paraId="0A81507F" w14:textId="0F107EB3" w:rsidR="000507D0" w:rsidRPr="007E2AAA" w:rsidRDefault="00AD3BE1" w:rsidP="00CB7EA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Adult student population </w:t>
                          </w:r>
                          <w:r w:rsidR="007C6B14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increases -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consider evening courses.</w:t>
                          </w:r>
                        </w:p>
                        <w:p w14:paraId="7B150BD3" w14:textId="2225F924" w:rsidR="00AD3BE1" w:rsidRPr="007E2AAA" w:rsidRDefault="00A63BC5" w:rsidP="00CB7EA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10% increase in Asian students -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consider opening Asian Center</w:t>
                          </w:r>
                          <w:r w:rsidR="004E465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40991C51" w14:textId="61BE4962" w:rsidR="00AD3BE1" w:rsidRPr="007E2AAA" w:rsidRDefault="00D862AF" w:rsidP="006D280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Generation Z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is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a diverse population</w:t>
                          </w:r>
                          <w:r w:rsidR="004E465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- focus on </w:t>
                          </w:r>
                          <w:r w:rsidR="004E465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diversity and inclusion. </w:t>
                          </w:r>
                        </w:p>
                      </w:txbxContent>
                    </v:textbox>
                  </v:roundrect>
                  <v:roundrect id="Rectangle: Rounded Corners 3" o:spid="_x0000_s1030" style="position:absolute;left:-3032;top:20860;width:30142;height:212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" filled="f" strokecolor="#f76900" strokeweight="2pt">
                    <v:stroke joinstyle="miter"/>
                    <v:textbox>
                      <w:txbxContent>
                        <w:p w14:paraId="6BBAC171" w14:textId="0634FD5B" w:rsidR="00E97E86" w:rsidRPr="00DF5EDD" w:rsidRDefault="0041094A" w:rsidP="00CB7EAF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Competition</w:t>
                          </w:r>
                          <w:r w:rsidR="00E97E86"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6EF2ACCD" w14:textId="1714B22F" w:rsidR="0017217F" w:rsidRPr="007E2AAA" w:rsidRDefault="009A569D" w:rsidP="009A569D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Peer institutions </w:t>
                          </w:r>
                          <w:r w:rsidR="0017217F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ha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ve</w:t>
                          </w:r>
                          <w:r w:rsidR="0017217F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launched weekends-only transfer degree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</w:t>
                          </w:r>
                          <w:r w:rsidR="00F21748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need to consider weekend course offerings.</w:t>
                          </w:r>
                        </w:p>
                        <w:p w14:paraId="3EA02928" w14:textId="57BB3EE3" w:rsidR="0017217F" w:rsidRPr="007E2AAA" w:rsidRDefault="009A569D" w:rsidP="009A569D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Peer institutions have</w:t>
                          </w:r>
                          <w:r w:rsidR="005D7AC7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launched 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a </w:t>
                          </w:r>
                          <w:r w:rsidR="005D7AC7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program similar</w:t>
                          </w:r>
                          <w:r w:rsidR="007E2AAA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="005D7AC7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to ours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</w:t>
                          </w:r>
                          <w:r w:rsidR="005D7AC7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need to consider competitive advantage</w:t>
                          </w:r>
                          <w:r w:rsidR="009A7AF4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2A2AB0E1" w14:textId="436F5705" w:rsidR="0017217F" w:rsidRPr="007E2AAA" w:rsidRDefault="00ED2DEE" w:rsidP="009A569D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The number of competency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based programs is increasing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implement more competency-based programs. </w:t>
                          </w:r>
                        </w:p>
                        <w:p w14:paraId="794D4B8F" w14:textId="77777777" w:rsidR="00AD3BE1" w:rsidRPr="00DF5EDD" w:rsidRDefault="00AD3BE1" w:rsidP="009A569D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4" o:spid="_x0000_s1031" style="position:absolute;left:65815;top:20860;width:30144;height:212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" filled="f" strokecolor="#f76900" strokeweight="2pt">
                    <v:stroke joinstyle="miter"/>
                    <v:textbox>
                      <w:txbxContent>
                        <w:p w14:paraId="6BC290B2" w14:textId="08AD844C" w:rsidR="00E97E86" w:rsidRPr="00DF5EDD" w:rsidRDefault="00E97E86" w:rsidP="00CB7EAF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Faculty</w:t>
                          </w:r>
                          <w:r w:rsidR="007B4D2E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/Staff</w:t>
                          </w:r>
                        </w:p>
                        <w:p w14:paraId="79545A03" w14:textId="7615200C" w:rsidR="00E97E86" w:rsidRPr="007E2AAA" w:rsidRDefault="0069574A" w:rsidP="00CB7EAF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The number of expected retirees is high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need to start hiring process. </w:t>
                          </w:r>
                        </w:p>
                        <w:p w14:paraId="312C793C" w14:textId="4E4E7428" w:rsidR="0069574A" w:rsidRPr="007E2AAA" w:rsidRDefault="001059B0" w:rsidP="001059B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One third of the faculty are </w:t>
                          </w:r>
                          <w:r w:rsidR="008903A7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adjuncts -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implement ten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-</w:t>
                          </w:r>
                          <w:r w:rsidR="00FC0E1E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year track hiring.</w:t>
                          </w:r>
                        </w:p>
                        <w:p w14:paraId="7D576691" w14:textId="09DEC7D7" w:rsidR="001059B0" w:rsidRPr="007E2AAA" w:rsidRDefault="009A569D" w:rsidP="001059B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The institution is a predominantly White institution - focus on retaining faculty and staff of color. </w:t>
                          </w:r>
                        </w:p>
                      </w:txbxContent>
                    </v:textbox>
                  </v:roundrect>
                  <v:roundrect id="Rectangle: Rounded Corners 5" o:spid="_x0000_s1032" style="position:absolute;left:62361;top:-1406;width:30144;height:212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" filled="f" strokecolor="#f76900" strokeweight="2pt">
                    <v:stroke joinstyle="miter"/>
                    <v:textbox>
                      <w:txbxContent>
                        <w:p w14:paraId="6DB02FF2" w14:textId="1F5BAB03" w:rsidR="00E97E86" w:rsidRPr="00157742" w:rsidRDefault="006D280E" w:rsidP="00CB7EAF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157742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Enrollment </w:t>
                          </w:r>
                        </w:p>
                        <w:p w14:paraId="6042A49D" w14:textId="0A5528F5" w:rsidR="005C4250" w:rsidRPr="007E2AAA" w:rsidRDefault="009A569D" w:rsidP="00AD4B20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Decrease</w:t>
                          </w:r>
                          <w:r w:rsidR="0017217F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in the number of students 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enrolled</w:t>
                          </w:r>
                          <w:r w:rsidR="0017217F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from </w:t>
                          </w:r>
                          <w:r w:rsidR="005C4250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feeder schools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</w:t>
                          </w:r>
                          <w:r w:rsidR="00F21748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need to increase recruiting efforts. </w:t>
                          </w:r>
                        </w:p>
                        <w:p w14:paraId="65A7E5C5" w14:textId="18761236" w:rsidR="005C4250" w:rsidRPr="007E2AAA" w:rsidRDefault="004E465E" w:rsidP="00AD4B20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College-age population is expected to drop 5% in the Northeast </w:t>
                          </w:r>
                          <w:r w:rsidR="009A7AF4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and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Midwest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</w:t>
                          </w:r>
                          <w:r w:rsidR="009A7AF4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develop on-line programs. </w:t>
                          </w:r>
                        </w:p>
                        <w:p w14:paraId="270B232A" w14:textId="0A42B064" w:rsidR="004E465E" w:rsidRPr="007E2AAA" w:rsidRDefault="00AD4B20" w:rsidP="00AD4B20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High discount rates led to slower growth in tuition revenue</w:t>
                          </w:r>
                          <w:r w:rsidR="009A569D"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</w:t>
                          </w:r>
                          <w:r w:rsidRPr="007E2AAA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consider increase in subsidies.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9" o:spid="_x0000_s1033" type="#_x0000_t13" style="position:absolute;left:56702;top:32942;width:6281;height:212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" adj="17954" fillcolor="#f76900" stroked="f" strokeweight=".5pt"/>
                  <v:shape id="Arrow: Right 10" o:spid="_x0000_s1034" type="#_x0000_t13" style="position:absolute;left:43836;top:21649;width:3658;height:20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" adj="15462" fillcolor="#f76900" stroked="f" strokeweight=".5pt"/>
                  <v:shape id="Arrow: Right 11" o:spid="_x0000_s1035" type="#_x0000_t13" style="position:absolute;left:53720;top:24091;width:8230;height:2121;rotation:92330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" adj="18817" fillcolor="#f76900" stroked="f" strokeweight=".5pt"/>
                  <v:shape id="Arrow: Right 12" o:spid="_x0000_s1036" type="#_x0000_t13" style="position:absolute;left:29370;top:32939;width:628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" adj="17954" fillcolor="#f76900" stroked="f" strokeweight=".5pt"/>
                  <v:shape id="Arrow: Right 13" o:spid="_x0000_s1037" type="#_x0000_t13" style="position:absolute;left:30278;top:23711;width:8211;height:2120;rotation:2250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" adj="18811" fillcolor="#f76900" stroked="f" strokeweight=".5pt"/>
                </v:group>
                <v:group id="Group 24" o:spid="_x0000_s1038" style="position:absolute;left:16014;top:38467;width:54257;height:18288" coordorigin="1346,-331" coordsize="542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: Rounded Corners 20" o:spid="_x0000_s1039" style="position:absolute;left:29085;top:-331;width:26518;height:1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" filled="f" strokecolor="#f76900" strokeweight="2pt">
                    <v:stroke joinstyle="miter"/>
                    <v:textbox>
                      <w:txbxContent>
                        <w:p w14:paraId="7C511639" w14:textId="27AAE8EE" w:rsidR="00834933" w:rsidRPr="00DF5EDD" w:rsidRDefault="00476E76" w:rsidP="00834933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Accreditation </w:t>
                          </w:r>
                          <w:r w:rsidR="00834933"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4DCE93A0" w14:textId="7E21282B" w:rsidR="00834933" w:rsidRPr="007E2AAA" w:rsidRDefault="0037494C" w:rsidP="00834933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Review the last self-study prepared for self-accreditation.</w:t>
                          </w:r>
                        </w:p>
                        <w:p w14:paraId="090231FA" w14:textId="1ED46B0D" w:rsidR="00834933" w:rsidRDefault="0037494C" w:rsidP="00834933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Take actions on any accreditation recommendations and ensuring there is an </w:t>
                          </w:r>
                          <w:r w:rsidR="000F6832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ongoing</w:t>
                          </w: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process to maintain and exceed accreditation standards.</w:t>
                          </w:r>
                        </w:p>
                        <w:p w14:paraId="561B8725" w14:textId="2C349638" w:rsidR="009A400B" w:rsidRPr="007E2AAA" w:rsidRDefault="009A400B" w:rsidP="00834933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Ensure regular periodic and final assessment of self-study and strategic planning to determine if specific goals are met. </w:t>
                          </w:r>
                        </w:p>
                        <w:p w14:paraId="2E6490EE" w14:textId="77777777" w:rsidR="00834933" w:rsidRPr="00DF5EDD" w:rsidRDefault="00834933" w:rsidP="00834933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21" o:spid="_x0000_s1040" style="position:absolute;left:1346;top:-331;width:26517;height:1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" filled="f" strokecolor="#f76900" strokeweight="2pt">
                    <v:stroke joinstyle="miter"/>
                    <v:textbox>
                      <w:txbxContent>
                        <w:p w14:paraId="37C628F5" w14:textId="42582628" w:rsidR="00834933" w:rsidRPr="00DF5EDD" w:rsidRDefault="009A400B" w:rsidP="00834933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Career and Societal</w:t>
                          </w:r>
                          <w:r w:rsidR="00834933"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46F39966" w14:textId="32510AB2" w:rsidR="00834933" w:rsidRPr="007E2AAA" w:rsidRDefault="00695E54" w:rsidP="00834933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r w:rsidRPr="00695E54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Employer demand will exceed the supply of available graduates</w:t>
                          </w: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695E54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with a bachelor’s degree or higher</w:t>
                          </w:r>
                          <w:r w:rsidRPr="00695E54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by </w:t>
                          </w:r>
                          <w:r w:rsidRPr="00695E54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2.6 percent </w:t>
                          </w: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in the next</w:t>
                          </w:r>
                          <w:r w:rsidRPr="00695E54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five years</w:t>
                          </w:r>
                          <w:r w:rsidR="00D855F1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– ensure there is an opportunity to increase the number of spots in programs</w:t>
                          </w:r>
                          <w:r w:rsidRPr="00695E54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.  </w:t>
                          </w:r>
                        </w:p>
                        <w:p w14:paraId="54302EEF" w14:textId="1E3B7F58" w:rsidR="00834933" w:rsidRPr="00D855F1" w:rsidRDefault="00D855F1" w:rsidP="00834933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There is a </w:t>
                          </w:r>
                          <w:r w:rsidRPr="00D855F1"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>strong demand for graduates with expertise in data science</w:t>
                          </w:r>
                          <w:r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  <w:t xml:space="preserve"> - review the curriculum of the programs.  </w:t>
                          </w:r>
                        </w:p>
                      </w:txbxContent>
                    </v:textbox>
                  </v:roundrect>
                </v:group>
                <v:shape id="Arrow: Right 22" o:spid="_x0000_s1041" type="#_x0000_t13" style="position:absolute;left:49510;top:35178;width:3657;height:1828;rotation:-90700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" adj="16202" fillcolor="#f76900" stroked="f" strokeweight=".5pt"/>
                <v:shape id="Arrow: Right 23" o:spid="_x0000_s1042" type="#_x0000_t13" style="position:absolute;left:32635;top:35146;width:3658;height:1828;rotation:-28923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" adj="16202" fillcolor="#f76900" stroked="f" strokeweight=".5pt"/>
              </v:group>
            </w:pict>
          </mc:Fallback>
        </mc:AlternateContent>
      </w:r>
    </w:p>
    <w:p w14:paraId="7228BE13" w14:textId="6EE0D11D" w:rsidR="00681BC2" w:rsidRPr="009E1E34" w:rsidRDefault="00681BC2" w:rsidP="006D280E">
      <w:pPr>
        <w:spacing w:after="0" w:line="240" w:lineRule="auto"/>
        <w:rPr>
          <w:i/>
          <w:iCs/>
        </w:rPr>
      </w:pPr>
    </w:p>
    <w:p w14:paraId="7CFB88EB" w14:textId="43FBC741" w:rsidR="000507D0" w:rsidRDefault="000507D0"/>
    <w:p w14:paraId="7C6421A1" w14:textId="286B12C1" w:rsidR="00AB3C11" w:rsidRDefault="00AB3C11"/>
    <w:p w14:paraId="2EBB33EE" w14:textId="5EC405AE" w:rsidR="00AB3C11" w:rsidRDefault="00AB3C11"/>
    <w:p w14:paraId="211AC459" w14:textId="79407407" w:rsidR="00AB3C11" w:rsidRDefault="00AB3C11"/>
    <w:p w14:paraId="4DF11CE5" w14:textId="358E3FF7" w:rsidR="00AB3C11" w:rsidRDefault="00AB3C11"/>
    <w:p w14:paraId="16875D4F" w14:textId="15566F26" w:rsidR="00AB3C11" w:rsidRDefault="00CB7EAF">
      <w:r>
        <w:br w:type="textWrapping" w:clear="all"/>
      </w:r>
    </w:p>
    <w:p w14:paraId="1D6A347E" w14:textId="1EB5CF55" w:rsidR="00AB3C11" w:rsidRDefault="007C6B14">
      <w:r>
        <w:rPr>
          <w:noProof/>
        </w:rPr>
        <w:drawing>
          <wp:anchor distT="0" distB="0" distL="114300" distR="114300" simplePos="0" relativeHeight="251681792" behindDoc="0" locked="0" layoutInCell="1" allowOverlap="1" wp14:anchorId="5526D642" wp14:editId="052EA440">
            <wp:simplePos x="0" y="0"/>
            <wp:positionH relativeFrom="column">
              <wp:posOffset>3498303</wp:posOffset>
            </wp:positionH>
            <wp:positionV relativeFrom="paragraph">
              <wp:posOffset>137500</wp:posOffset>
            </wp:positionV>
            <wp:extent cx="1386840" cy="1386840"/>
            <wp:effectExtent l="0" t="0" r="3810" b="381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7A99D" w14:textId="2C6D59C7" w:rsidR="00AB3C11" w:rsidRDefault="00AB3C11"/>
    <w:p w14:paraId="5292C9D5" w14:textId="0599647D" w:rsidR="00AB3C11" w:rsidRDefault="00AB3C11"/>
    <w:p w14:paraId="4D971159" w14:textId="671CAC8E" w:rsidR="00AB3C11" w:rsidRDefault="00AB3C11"/>
    <w:p w14:paraId="781F9B51" w14:textId="728F1159" w:rsidR="00AB3C11" w:rsidRDefault="00AB3C11"/>
    <w:p w14:paraId="7AC97005" w14:textId="6145C4A8" w:rsidR="00AB3C11" w:rsidRDefault="00AB3C11"/>
    <w:p w14:paraId="2A3FB7BC" w14:textId="79CD83B5" w:rsidR="00AB3C11" w:rsidRDefault="00AB3C11"/>
    <w:p w14:paraId="4F078D00" w14:textId="503428C0" w:rsidR="00AB3C11" w:rsidRDefault="00AB3C11"/>
    <w:p w14:paraId="282909E5" w14:textId="2451E284" w:rsidR="00AB3C11" w:rsidRDefault="00AB3C11"/>
    <w:p w14:paraId="02C0DF00" w14:textId="4BD32ECD" w:rsidR="00AB3C11" w:rsidRDefault="00AB3C11"/>
    <w:p w14:paraId="41A7E940" w14:textId="54D3C72A" w:rsidR="00AB3C11" w:rsidRDefault="00AB3C11"/>
    <w:p w14:paraId="724AC6DE" w14:textId="4EB52FDE" w:rsidR="00272CAE" w:rsidRDefault="00272CAE" w:rsidP="00F001E2">
      <w:pPr>
        <w:tabs>
          <w:tab w:val="left" w:pos="3929"/>
          <w:tab w:val="left" w:pos="7440"/>
          <w:tab w:val="left" w:pos="8413"/>
        </w:tabs>
        <w:spacing w:line="276" w:lineRule="auto"/>
        <w:rPr>
          <w:rFonts w:ascii="Sherman Sans Book" w:hAnsi="Sherman Sans Book"/>
          <w:b/>
          <w:bCs/>
          <w:color w:val="F76900"/>
          <w:sz w:val="32"/>
          <w:szCs w:val="32"/>
        </w:rPr>
      </w:pPr>
      <w:r>
        <w:rPr>
          <w:rFonts w:ascii="Sherman Sans Book" w:hAnsi="Sherman Sans Book"/>
          <w:b/>
          <w:bCs/>
          <w:color w:val="F76900"/>
          <w:sz w:val="32"/>
          <w:szCs w:val="32"/>
        </w:rPr>
        <w:tab/>
      </w:r>
      <w:r w:rsidR="00F001E2">
        <w:rPr>
          <w:rFonts w:ascii="Sherman Sans Book" w:hAnsi="Sherman Sans Book"/>
          <w:b/>
          <w:bCs/>
          <w:color w:val="F76900"/>
          <w:sz w:val="32"/>
          <w:szCs w:val="32"/>
        </w:rPr>
        <w:tab/>
      </w:r>
      <w:r w:rsidR="00F001E2">
        <w:rPr>
          <w:rFonts w:ascii="Sherman Sans Book" w:hAnsi="Sherman Sans Book"/>
          <w:b/>
          <w:bCs/>
          <w:color w:val="F76900"/>
          <w:sz w:val="32"/>
          <w:szCs w:val="32"/>
        </w:rPr>
        <w:tab/>
      </w:r>
    </w:p>
    <w:p w14:paraId="64FB17A6" w14:textId="77777777" w:rsidR="00F001E2" w:rsidRDefault="00F001E2" w:rsidP="009A569D">
      <w:pPr>
        <w:spacing w:line="276" w:lineRule="auto"/>
        <w:jc w:val="center"/>
        <w:rPr>
          <w:rFonts w:ascii="Sherman Sans Book" w:hAnsi="Sherman Sans Book"/>
          <w:b/>
          <w:bCs/>
          <w:color w:val="F76900"/>
          <w:sz w:val="32"/>
          <w:szCs w:val="32"/>
        </w:rPr>
      </w:pPr>
    </w:p>
    <w:p w14:paraId="13A6228D" w14:textId="0FC7384A" w:rsidR="009A569D" w:rsidRPr="009062ED" w:rsidRDefault="009A569D" w:rsidP="009A569D">
      <w:pPr>
        <w:spacing w:line="276" w:lineRule="auto"/>
        <w:jc w:val="center"/>
        <w:rPr>
          <w:rFonts w:ascii="Sherman Sans Book" w:hAnsi="Sherman Sans Book"/>
          <w:b/>
          <w:bCs/>
          <w:color w:val="F76900"/>
          <w:sz w:val="32"/>
          <w:szCs w:val="32"/>
        </w:rPr>
      </w:pPr>
      <w:r w:rsidRPr="009062ED">
        <w:rPr>
          <w:rFonts w:ascii="Sherman Sans Book" w:hAnsi="Sherman Sans Book"/>
          <w:b/>
          <w:bCs/>
          <w:color w:val="F76900"/>
          <w:sz w:val="32"/>
          <w:szCs w:val="32"/>
        </w:rPr>
        <w:lastRenderedPageBreak/>
        <w:t>Higher Education Landscape</w:t>
      </w:r>
    </w:p>
    <w:p w14:paraId="23CF4B66" w14:textId="734C927B" w:rsidR="00AB3C11" w:rsidRPr="00FC0E1E" w:rsidRDefault="00D855F1" w:rsidP="003C569F">
      <w:pPr>
        <w:jc w:val="center"/>
        <w:rPr>
          <w:rFonts w:ascii="Sherman Sans Book" w:hAnsi="Sherman Sans Book"/>
        </w:rPr>
      </w:pPr>
      <w:r>
        <w:rPr>
          <w:rFonts w:ascii="Sherman Sans Book" w:hAnsi="Sherman Sans 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1F5B3AD" wp14:editId="5E782262">
                <wp:simplePos x="0" y="0"/>
                <wp:positionH relativeFrom="column">
                  <wp:posOffset>-45720</wp:posOffset>
                </wp:positionH>
                <wp:positionV relativeFrom="paragraph">
                  <wp:posOffset>261151</wp:posOffset>
                </wp:positionV>
                <wp:extent cx="8708390" cy="5674995"/>
                <wp:effectExtent l="0" t="0" r="16510" b="2095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8390" cy="5674995"/>
                          <a:chOff x="0" y="1"/>
                          <a:chExt cx="8708448" cy="567551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1"/>
                            <a:ext cx="8708448" cy="3748653"/>
                            <a:chOff x="-303265" y="-140688"/>
                            <a:chExt cx="9899182" cy="4347963"/>
                          </a:xfrm>
                        </wpg:grpSpPr>
                        <wps:wsp>
                          <wps:cNvPr id="30" name="Rectangle: Rounded Corners 30"/>
                          <wps:cNvSpPr/>
                          <wps:spPr>
                            <a:xfrm>
                              <a:off x="26407" y="-140688"/>
                              <a:ext cx="3014344" cy="212117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45799C" w14:textId="50A4F493" w:rsidR="00D855F1" w:rsidRPr="007606AA" w:rsidRDefault="00D855F1" w:rsidP="007606AA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Technology</w:t>
                                </w:r>
                              </w:p>
                              <w:p w14:paraId="7D57229F" w14:textId="21CA2A28" w:rsidR="00D855F1" w:rsidRDefault="00D855F1" w:rsidP="00D855F1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  <w:bookmarkStart w:id="0" w:name="_Hlk86066110"/>
                              </w:p>
                              <w:p w14:paraId="5D6E076F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152B400" w14:textId="2C9D18B9" w:rsidR="007606AA" w:rsidRDefault="007606AA" w:rsidP="00D855F1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EE9540A" w14:textId="77777777" w:rsidR="007606AA" w:rsidRPr="007606AA" w:rsidRDefault="007606AA" w:rsidP="007606AA">
                                <w:pPr>
                                  <w:pStyle w:val="ListParagraph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6AE11B0" w14:textId="77777777" w:rsidR="007606AA" w:rsidRDefault="007606AA" w:rsidP="00D855F1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D6F3B09" w14:textId="3A4F3666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1F5A1CD1" w14:textId="0BE6B43C" w:rsidR="007606AA" w:rsidRDefault="007606AA" w:rsidP="00D855F1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bookmarkEnd w:id="0"/>
                              <w:p w14:paraId="0AC8A819" w14:textId="77777777" w:rsidR="007606AA" w:rsidRPr="007E2A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: Rounded Corners 31"/>
                          <wps:cNvSpPr/>
                          <wps:spPr>
                            <a:xfrm>
                              <a:off x="3124199" y="-140686"/>
                              <a:ext cx="3014344" cy="2121177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D81C82" w14:textId="77777777" w:rsidR="00D855F1" w:rsidRPr="000421DF" w:rsidRDefault="00D855F1" w:rsidP="00D855F1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0421DF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Demographics</w:t>
                                </w:r>
                              </w:p>
                              <w:p w14:paraId="06CAA839" w14:textId="77777777" w:rsidR="007606AA" w:rsidRP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7A444FC" w14:textId="77777777" w:rsidR="007606AA" w:rsidRP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3F74CD0" w14:textId="77777777" w:rsidR="007606AA" w:rsidRP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14ABC87" w14:textId="77777777" w:rsidR="007606AA" w:rsidRP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B2F4F46" w14:textId="77777777" w:rsidR="007606AA" w:rsidRP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1010E2A" w14:textId="77777777" w:rsidR="007606AA" w:rsidRP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0894403" w14:textId="77777777" w:rsidR="007606AA" w:rsidRP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AFBEDF5" w14:textId="144DC6A7" w:rsidR="00D855F1" w:rsidRPr="007E2AAA" w:rsidRDefault="00D855F1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: Rounded Corners 32"/>
                          <wps:cNvSpPr/>
                          <wps:spPr>
                            <a:xfrm>
                              <a:off x="-303265" y="2086097"/>
                              <a:ext cx="3014344" cy="2121176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E4D1DA" w14:textId="77777777" w:rsidR="00D855F1" w:rsidRPr="00DF5EDD" w:rsidRDefault="00D855F1" w:rsidP="00D855F1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Competition </w:t>
                                </w:r>
                              </w:p>
                              <w:p w14:paraId="18688476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CAE591D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79D9ADB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44A9E00" w14:textId="77777777" w:rsidR="007606AA" w:rsidRPr="007606AA" w:rsidRDefault="007606AA" w:rsidP="007606AA">
                                <w:pPr>
                                  <w:pStyle w:val="ListParagraph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D9C22B1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9EBBF16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40E8037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6266F4B" w14:textId="77777777" w:rsidR="00D855F1" w:rsidRPr="00DF5EDD" w:rsidRDefault="00D855F1" w:rsidP="00D855F1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: Rounded Corners 38"/>
                          <wps:cNvSpPr/>
                          <wps:spPr>
                            <a:xfrm>
                              <a:off x="6581573" y="2086097"/>
                              <a:ext cx="3014344" cy="212117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883963" w14:textId="77777777" w:rsidR="00D855F1" w:rsidRPr="00DF5EDD" w:rsidRDefault="00D855F1" w:rsidP="00D855F1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Faculty</w:t>
                                </w:r>
                                <w:r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/Staff</w:t>
                                </w:r>
                              </w:p>
                              <w:p w14:paraId="3E916F2A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C626E94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1739192E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487C578" w14:textId="77777777" w:rsidR="007606AA" w:rsidRPr="007606AA" w:rsidRDefault="007606AA" w:rsidP="007606AA">
                                <w:pPr>
                                  <w:pStyle w:val="ListParagraph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7AF3235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725FC23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17469F3D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B16DA3B" w14:textId="2EBFEACE" w:rsidR="00D855F1" w:rsidRPr="007E2AAA" w:rsidRDefault="00D855F1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: Rounded Corners 40"/>
                          <wps:cNvSpPr/>
                          <wps:spPr>
                            <a:xfrm>
                              <a:off x="6236172" y="-140686"/>
                              <a:ext cx="3014344" cy="212117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BEEECF" w14:textId="77777777" w:rsidR="00D855F1" w:rsidRPr="00157742" w:rsidRDefault="00D855F1" w:rsidP="00D855F1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 w:rsidRPr="00157742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Enrollment </w:t>
                                </w:r>
                              </w:p>
                              <w:p w14:paraId="1CF7CCF2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97E1B7B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5F12709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F734695" w14:textId="77777777" w:rsidR="007606AA" w:rsidRPr="007606AA" w:rsidRDefault="007606AA" w:rsidP="007606AA">
                                <w:pPr>
                                  <w:pStyle w:val="ListParagraph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4679273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46A3B31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A6D928E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0109B31" w14:textId="6CF56385" w:rsidR="00D855F1" w:rsidRPr="007E2AAA" w:rsidRDefault="00D855F1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Arrow: Right 41"/>
                          <wps:cNvSpPr/>
                          <wps:spPr>
                            <a:xfrm rot="10800000">
                              <a:off x="5670244" y="3294267"/>
                              <a:ext cx="628154" cy="212075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Arrow: Right 42"/>
                          <wps:cNvSpPr/>
                          <wps:spPr>
                            <a:xfrm rot="5400000">
                              <a:off x="4383585" y="2165036"/>
                              <a:ext cx="365760" cy="207881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Arrow: Right 43"/>
                          <wps:cNvSpPr/>
                          <wps:spPr>
                            <a:xfrm rot="8453087">
                              <a:off x="5372086" y="2409143"/>
                              <a:ext cx="822961" cy="212075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Arrow: Right 44"/>
                          <wps:cNvSpPr/>
                          <wps:spPr>
                            <a:xfrm>
                              <a:off x="2846622" y="3293951"/>
                              <a:ext cx="628154" cy="212074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Arrow: Right 45"/>
                          <wps:cNvSpPr/>
                          <wps:spPr>
                            <a:xfrm rot="2060295">
                              <a:off x="3027815" y="2371114"/>
                              <a:ext cx="821132" cy="212075"/>
                            </a:xfrm>
                            <a:prstGeom prst="rightArrow">
                              <a:avLst/>
                            </a:prstGeom>
                            <a:solidFill>
                              <a:srgbClr val="F769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1601480" y="3846716"/>
                            <a:ext cx="5425681" cy="1828800"/>
                            <a:chOff x="134630" y="-33134"/>
                            <a:chExt cx="5425681" cy="1828800"/>
                          </a:xfrm>
                        </wpg:grpSpPr>
                        <wps:wsp>
                          <wps:cNvPr id="47" name="Rectangle: Rounded Corners 47"/>
                          <wps:cNvSpPr/>
                          <wps:spPr>
                            <a:xfrm>
                              <a:off x="2908551" y="-33134"/>
                              <a:ext cx="2651760" cy="182880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1E93AB" w14:textId="77777777" w:rsidR="00D855F1" w:rsidRPr="00DF5EDD" w:rsidRDefault="00D855F1" w:rsidP="00D855F1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Accreditation </w:t>
                                </w: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018D2857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1F514FCC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D6F15D0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9A47D3A" w14:textId="77777777" w:rsidR="007606AA" w:rsidRPr="007606AA" w:rsidRDefault="007606AA" w:rsidP="007606AA">
                                <w:pPr>
                                  <w:pStyle w:val="ListParagraph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6650628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CA9F3F0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F001BFF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1130050" w14:textId="77777777" w:rsidR="00D855F1" w:rsidRPr="00DF5EDD" w:rsidRDefault="00D855F1" w:rsidP="00D855F1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: Rounded Corners 48"/>
                          <wps:cNvSpPr/>
                          <wps:spPr>
                            <a:xfrm>
                              <a:off x="134630" y="-33134"/>
                              <a:ext cx="2651760" cy="182880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F769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1D8DE1" w14:textId="77777777" w:rsidR="00D855F1" w:rsidRPr="00DF5EDD" w:rsidRDefault="00D855F1" w:rsidP="00D855F1">
                                <w:pPr>
                                  <w:spacing w:after="0"/>
                                  <w:jc w:val="center"/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>Career and Societal</w:t>
                                </w:r>
                                <w:r w:rsidRPr="00DF5EDD">
                                  <w:rPr>
                                    <w:rFonts w:ascii="Sherman Sans Book" w:hAnsi="Sherman Sans Book"/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6DBB9F34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1D7852D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41CEFC8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5279CBA" w14:textId="77777777" w:rsidR="007606AA" w:rsidRPr="007606AA" w:rsidRDefault="007606AA" w:rsidP="007606AA">
                                <w:pPr>
                                  <w:pStyle w:val="ListParagraph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BB479F1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5B6DB75" w14:textId="77777777" w:rsidR="007606AA" w:rsidRDefault="007606AA" w:rsidP="007606AA">
                                <w:pPr>
                                  <w:pStyle w:val="ListParagraph"/>
                                  <w:spacing w:after="0" w:line="240" w:lineRule="auto"/>
                                  <w:ind w:left="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30DE73A" w14:textId="77777777" w:rsidR="007606AA" w:rsidRDefault="007606AA" w:rsidP="007606A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BC37739" w14:textId="139F9FA1" w:rsidR="00D855F1" w:rsidRPr="00D855F1" w:rsidRDefault="00D855F1" w:rsidP="007606AA">
                                <w:pPr>
                                  <w:pStyle w:val="ListParagraph"/>
                                  <w:spacing w:after="0" w:line="240" w:lineRule="auto"/>
                                  <w:ind w:left="360"/>
                                  <w:rPr>
                                    <w:rFonts w:ascii="Sherman Sans Book" w:hAnsi="Sherman Sans Boo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Arrow: Right 49"/>
                        <wps:cNvSpPr/>
                        <wps:spPr>
                          <a:xfrm rot="13296114">
                            <a:off x="4951007" y="3517824"/>
                            <a:ext cx="365760" cy="182825"/>
                          </a:xfrm>
                          <a:prstGeom prst="rightArrow">
                            <a:avLst/>
                          </a:prstGeom>
                          <a:solidFill>
                            <a:srgbClr val="F769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Arrow: Right 50"/>
                        <wps:cNvSpPr/>
                        <wps:spPr>
                          <a:xfrm rot="18951989">
                            <a:off x="3263591" y="3514649"/>
                            <a:ext cx="365760" cy="182825"/>
                          </a:xfrm>
                          <a:prstGeom prst="rightArrow">
                            <a:avLst/>
                          </a:prstGeom>
                          <a:solidFill>
                            <a:srgbClr val="F769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5B3AD" id="Group 28" o:spid="_x0000_s1043" style="position:absolute;left:0;text-align:left;margin-left:-3.6pt;margin-top:20.55pt;width:685.7pt;height:446.85pt;z-index:251698176;mso-height-relative:margin" coordorigin="" coordsize="87084,5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">
                <v:group id="Group 29" o:spid="_x0000_s1044" style="position:absolute;width:87084;height:37486" coordorigin="-3032,-1406" coordsize="98991,4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Rectangle: Rounded Corners 30" o:spid="_x0000_s1045" style="position:absolute;left:264;top:-1406;width:30143;height:212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" filled="f" strokecolor="#f76900" strokeweight="2pt">
                    <v:stroke joinstyle="miter"/>
                    <v:textbox>
                      <w:txbxContent>
                        <w:p w14:paraId="4D45799C" w14:textId="50A4F493" w:rsidR="00D855F1" w:rsidRPr="007606AA" w:rsidRDefault="00D855F1" w:rsidP="007606AA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Technology</w:t>
                          </w:r>
                        </w:p>
                        <w:p w14:paraId="7D57229F" w14:textId="21CA2A28" w:rsidR="00D855F1" w:rsidRDefault="00D855F1" w:rsidP="00D855F1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  <w:bookmarkStart w:id="1" w:name="_Hlk86066110"/>
                        </w:p>
                        <w:p w14:paraId="5D6E076F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3152B400" w14:textId="2C9D18B9" w:rsidR="007606AA" w:rsidRDefault="007606AA" w:rsidP="00D855F1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EE9540A" w14:textId="77777777" w:rsidR="007606AA" w:rsidRPr="007606AA" w:rsidRDefault="007606AA" w:rsidP="007606AA">
                          <w:pPr>
                            <w:pStyle w:val="ListParagraph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6AE11B0" w14:textId="77777777" w:rsidR="007606AA" w:rsidRDefault="007606AA" w:rsidP="00D855F1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3D6F3B09" w14:textId="3A4F3666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1F5A1CD1" w14:textId="0BE6B43C" w:rsidR="007606AA" w:rsidRDefault="007606AA" w:rsidP="00D855F1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bookmarkEnd w:id="1"/>
                        <w:p w14:paraId="0AC8A819" w14:textId="77777777" w:rsidR="007606AA" w:rsidRPr="007E2A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roundrect>
                  <v:roundrect id="Rectangle: Rounded Corners 31" o:spid="_x0000_s1046" style="position:absolute;left:31241;top:-1406;width:30144;height:212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" filled="f" strokecolor="#f76900" strokeweight="2pt">
                    <v:stroke joinstyle="miter"/>
                    <v:textbox>
                      <w:txbxContent>
                        <w:p w14:paraId="12D81C82" w14:textId="77777777" w:rsidR="00D855F1" w:rsidRPr="000421DF" w:rsidRDefault="00D855F1" w:rsidP="00D855F1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0421DF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Demographics</w:t>
                          </w:r>
                        </w:p>
                        <w:p w14:paraId="06CAA839" w14:textId="77777777" w:rsidR="007606AA" w:rsidRP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7A444FC" w14:textId="77777777" w:rsidR="007606AA" w:rsidRP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63F74CD0" w14:textId="77777777" w:rsidR="007606AA" w:rsidRP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14ABC87" w14:textId="77777777" w:rsidR="007606AA" w:rsidRP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4B2F4F46" w14:textId="77777777" w:rsidR="007606AA" w:rsidRP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1010E2A" w14:textId="77777777" w:rsidR="007606AA" w:rsidRP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50894403" w14:textId="77777777" w:rsidR="007606AA" w:rsidRP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6AFBEDF5" w14:textId="144DC6A7" w:rsidR="00D855F1" w:rsidRPr="007E2AAA" w:rsidRDefault="00D855F1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roundrect>
                  <v:roundrect id="Rectangle: Rounded Corners 32" o:spid="_x0000_s1047" style="position:absolute;left:-3032;top:20860;width:30142;height:212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" filled="f" strokecolor="#f76900" strokeweight="2pt">
                    <v:stroke joinstyle="miter"/>
                    <v:textbox>
                      <w:txbxContent>
                        <w:p w14:paraId="5DE4D1DA" w14:textId="77777777" w:rsidR="00D855F1" w:rsidRPr="00DF5EDD" w:rsidRDefault="00D855F1" w:rsidP="00D855F1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Competition </w:t>
                          </w:r>
                        </w:p>
                        <w:p w14:paraId="18688476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CAE591D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479D9ADB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044A9E00" w14:textId="77777777" w:rsidR="007606AA" w:rsidRPr="007606AA" w:rsidRDefault="007606AA" w:rsidP="007606AA">
                          <w:pPr>
                            <w:pStyle w:val="ListParagraph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3D9C22B1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9EBBF16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540E8037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06266F4B" w14:textId="77777777" w:rsidR="00D855F1" w:rsidRPr="00DF5EDD" w:rsidRDefault="00D855F1" w:rsidP="00D855F1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38" o:spid="_x0000_s1048" style="position:absolute;left:65815;top:20860;width:30144;height:212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" filled="f" strokecolor="#f76900" strokeweight="2pt">
                    <v:stroke joinstyle="miter"/>
                    <v:textbox>
                      <w:txbxContent>
                        <w:p w14:paraId="0B883963" w14:textId="77777777" w:rsidR="00D855F1" w:rsidRPr="00DF5EDD" w:rsidRDefault="00D855F1" w:rsidP="00D855F1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Faculty</w:t>
                          </w:r>
                          <w:r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/Staff</w:t>
                          </w:r>
                        </w:p>
                        <w:p w14:paraId="3E916F2A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6C626E94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1739192E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0487C578" w14:textId="77777777" w:rsidR="007606AA" w:rsidRPr="007606AA" w:rsidRDefault="007606AA" w:rsidP="007606AA">
                          <w:pPr>
                            <w:pStyle w:val="ListParagraph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67AF3235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4725FC23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17469F3D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3B16DA3B" w14:textId="2EBFEACE" w:rsidR="00D855F1" w:rsidRPr="007E2AAA" w:rsidRDefault="00D855F1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roundrect>
                  <v:roundrect id="Rectangle: Rounded Corners 40" o:spid="_x0000_s1049" style="position:absolute;left:62361;top:-1406;width:30144;height:212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" filled="f" strokecolor="#f76900" strokeweight="2pt">
                    <v:stroke joinstyle="miter"/>
                    <v:textbox>
                      <w:txbxContent>
                        <w:p w14:paraId="76BEEECF" w14:textId="77777777" w:rsidR="00D855F1" w:rsidRPr="00157742" w:rsidRDefault="00D855F1" w:rsidP="00D855F1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 w:rsidRPr="00157742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Enrollment </w:t>
                          </w:r>
                        </w:p>
                        <w:p w14:paraId="1CF7CCF2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697E1B7B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5F12709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F734695" w14:textId="77777777" w:rsidR="007606AA" w:rsidRPr="007606AA" w:rsidRDefault="007606AA" w:rsidP="007606AA">
                          <w:pPr>
                            <w:pStyle w:val="ListParagraph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4679273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446A3B31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3A6D928E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60109B31" w14:textId="6CF56385" w:rsidR="00D855F1" w:rsidRPr="007E2AAA" w:rsidRDefault="00D855F1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roundrect>
                  <v:shape id="Arrow: Right 41" o:spid="_x0000_s1050" type="#_x0000_t13" style="position:absolute;left:56702;top:32942;width:6281;height:212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" adj="17954" fillcolor="#f76900" stroked="f" strokeweight=".5pt"/>
                  <v:shape id="Arrow: Right 42" o:spid="_x0000_s1051" type="#_x0000_t13" style="position:absolute;left:43836;top:21649;width:3658;height:20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" adj="15462" fillcolor="#f76900" stroked="f" strokeweight=".5pt"/>
                  <v:shape id="Arrow: Right 43" o:spid="_x0000_s1052" type="#_x0000_t13" style="position:absolute;left:53720;top:24091;width:8230;height:2121;rotation:92330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" adj="18817" fillcolor="#f76900" stroked="f" strokeweight=".5pt"/>
                  <v:shape id="Arrow: Right 44" o:spid="_x0000_s1053" type="#_x0000_t13" style="position:absolute;left:28466;top:32939;width:628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" adj="17954" fillcolor="#f76900" stroked="f" strokeweight=".5pt"/>
                  <v:shape id="Arrow: Right 45" o:spid="_x0000_s1054" type="#_x0000_t13" style="position:absolute;left:30278;top:23711;width:8211;height:2120;rotation:2250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" adj="18811" fillcolor="#f76900" stroked="f" strokeweight=".5pt"/>
                </v:group>
                <v:group id="Group 46" o:spid="_x0000_s1055" style="position:absolute;left:16014;top:38467;width:54257;height:18288" coordorigin="1346,-331" coordsize="542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oundrect id="Rectangle: Rounded Corners 47" o:spid="_x0000_s1056" style="position:absolute;left:29085;top:-331;width:26518;height:1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" filled="f" strokecolor="#f76900" strokeweight="2pt">
                    <v:stroke joinstyle="miter"/>
                    <v:textbox>
                      <w:txbxContent>
                        <w:p w14:paraId="781E93AB" w14:textId="77777777" w:rsidR="00D855F1" w:rsidRPr="00DF5EDD" w:rsidRDefault="00D855F1" w:rsidP="00D855F1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Accreditation </w:t>
                          </w: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018D2857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1F514FCC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0D6F15D0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9A47D3A" w14:textId="77777777" w:rsidR="007606AA" w:rsidRPr="007606AA" w:rsidRDefault="007606AA" w:rsidP="007606AA">
                          <w:pPr>
                            <w:pStyle w:val="ListParagraph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36650628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5CA9F3F0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F001BFF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51130050" w14:textId="77777777" w:rsidR="00D855F1" w:rsidRPr="00DF5EDD" w:rsidRDefault="00D855F1" w:rsidP="00D855F1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48" o:spid="_x0000_s1057" style="position:absolute;left:1346;top:-331;width:26517;height:1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" filled="f" strokecolor="#f76900" strokeweight="2pt">
                    <v:stroke joinstyle="miter"/>
                    <v:textbox>
                      <w:txbxContent>
                        <w:p w14:paraId="531D8DE1" w14:textId="77777777" w:rsidR="00D855F1" w:rsidRPr="00DF5EDD" w:rsidRDefault="00D855F1" w:rsidP="00D855F1">
                          <w:pPr>
                            <w:spacing w:after="0"/>
                            <w:jc w:val="center"/>
                            <w:rPr>
                              <w:rFonts w:ascii="Sherman Sans Book" w:hAnsi="Sherman Sans Book"/>
                              <w:b/>
                              <w:bCs/>
                            </w:rPr>
                          </w:pPr>
                          <w:r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>Career and Societal</w:t>
                          </w:r>
                          <w:r w:rsidRPr="00DF5EDD">
                            <w:rPr>
                              <w:rFonts w:ascii="Sherman Sans Book" w:hAnsi="Sherman Sans Book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6DBB9F34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51D7852D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541CEFC8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5279CBA" w14:textId="77777777" w:rsidR="007606AA" w:rsidRPr="007606AA" w:rsidRDefault="007606AA" w:rsidP="007606AA">
                          <w:pPr>
                            <w:pStyle w:val="ListParagraph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0BB479F1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5B6DB75" w14:textId="77777777" w:rsidR="007606AA" w:rsidRDefault="007606AA" w:rsidP="007606AA">
                          <w:pPr>
                            <w:pStyle w:val="ListParagraph"/>
                            <w:spacing w:after="0" w:line="240" w:lineRule="auto"/>
                            <w:ind w:left="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730DE73A" w14:textId="77777777" w:rsidR="007606AA" w:rsidRDefault="007606AA" w:rsidP="007606A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19"/>
                              <w:szCs w:val="19"/>
                            </w:rPr>
                          </w:pPr>
                        </w:p>
                        <w:p w14:paraId="2BC37739" w14:textId="139F9FA1" w:rsidR="00D855F1" w:rsidRPr="00D855F1" w:rsidRDefault="00D855F1" w:rsidP="007606AA">
                          <w:pPr>
                            <w:pStyle w:val="ListParagraph"/>
                            <w:spacing w:after="0" w:line="240" w:lineRule="auto"/>
                            <w:ind w:left="360"/>
                            <w:rPr>
                              <w:rFonts w:ascii="Sherman Sans Book" w:hAnsi="Sherman Sans Book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shape id="Arrow: Right 49" o:spid="_x0000_s1058" type="#_x0000_t13" style="position:absolute;left:49510;top:35178;width:3657;height:1828;rotation:-90700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" adj="16202" fillcolor="#f76900" stroked="f" strokeweight=".5pt"/>
                <v:shape id="Arrow: Right 50" o:spid="_x0000_s1059" type="#_x0000_t13" style="position:absolute;left:32635;top:35146;width:3658;height:1828;rotation:-28923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" adj="16202" fillcolor="#f76900" stroked="f" strokeweight=".5pt"/>
              </v:group>
            </w:pict>
          </mc:Fallback>
        </mc:AlternateContent>
      </w:r>
      <w:r w:rsidR="00FC0E1E" w:rsidRPr="00FC0E1E">
        <w:rPr>
          <w:rFonts w:ascii="Sherman Sans Book" w:hAnsi="Sherman Sans Book"/>
        </w:rPr>
        <w:t>I</w:t>
      </w:r>
      <w:r w:rsidR="009A569D" w:rsidRPr="00FC0E1E">
        <w:rPr>
          <w:rFonts w:ascii="Sherman Sans Book" w:hAnsi="Sherman Sans Book"/>
        </w:rPr>
        <w:t>n the space below, explore the higher education landscape as it relates to your area.</w:t>
      </w:r>
    </w:p>
    <w:p w14:paraId="39EB7589" w14:textId="12947E9A" w:rsidR="00AB3C11" w:rsidRDefault="00AB3C11"/>
    <w:p w14:paraId="026F08EE" w14:textId="3B1016EF" w:rsidR="00AB3C11" w:rsidRDefault="00AB3C11"/>
    <w:p w14:paraId="02164BD8" w14:textId="3D94F82B" w:rsidR="00AB3C11" w:rsidRDefault="00AB3C11"/>
    <w:p w14:paraId="36330567" w14:textId="33ABA6ED" w:rsidR="00AB3C11" w:rsidRDefault="00AB3C11"/>
    <w:p w14:paraId="1B0746BF" w14:textId="05774C3A" w:rsidR="00AB3C11" w:rsidRDefault="00AB3C11"/>
    <w:p w14:paraId="6E1C804E" w14:textId="2A794899" w:rsidR="00CB7EAF" w:rsidRDefault="00CB7EAF"/>
    <w:p w14:paraId="1BC0618B" w14:textId="2EDFA328" w:rsidR="00AB3C11" w:rsidRDefault="00695E54">
      <w:r>
        <w:rPr>
          <w:rFonts w:ascii="Sherman Sans Book" w:hAnsi="Sherman Sans Book"/>
          <w:b/>
          <w:bCs/>
          <w:noProof/>
          <w:color w:val="F76900"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6190022F" wp14:editId="410445E6">
            <wp:simplePos x="0" y="0"/>
            <wp:positionH relativeFrom="column">
              <wp:posOffset>3497580</wp:posOffset>
            </wp:positionH>
            <wp:positionV relativeFrom="paragraph">
              <wp:posOffset>590051</wp:posOffset>
            </wp:positionV>
            <wp:extent cx="1469390" cy="1469390"/>
            <wp:effectExtent l="0" t="0" r="0" b="0"/>
            <wp:wrapNone/>
            <wp:docPr id="26" name="Picture 26" descr="A picture containing mirror, reflection, building, 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mirror, reflection, building, a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3C11" w:rsidSect="00F001E2">
      <w:headerReference w:type="default" r:id="rId10"/>
      <w:footerReference w:type="default" r:id="rId11"/>
      <w:headerReference w:type="first" r:id="rId12"/>
      <w:pgSz w:w="15840" w:h="12240" w:orient="landscape"/>
      <w:pgMar w:top="720" w:right="1152" w:bottom="288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9A07" w14:textId="77777777" w:rsidR="00A76000" w:rsidRDefault="00A76000" w:rsidP="00AB3C11">
      <w:pPr>
        <w:spacing w:after="0" w:line="240" w:lineRule="auto"/>
      </w:pPr>
      <w:r>
        <w:separator/>
      </w:r>
    </w:p>
  </w:endnote>
  <w:endnote w:type="continuationSeparator" w:id="0">
    <w:p w14:paraId="5F3D94B0" w14:textId="77777777" w:rsidR="00A76000" w:rsidRDefault="00A76000" w:rsidP="00AB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Sherman Serif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F3F7" w14:textId="1DC2AC4B" w:rsidR="009A400B" w:rsidRPr="00272CAE" w:rsidRDefault="009A400B">
    <w:pPr>
      <w:pStyle w:val="Footer"/>
      <w:rPr>
        <w:rFonts w:ascii="Sherman Sans Book" w:hAnsi="Sherman Sans Book"/>
        <w:sz w:val="19"/>
        <w:szCs w:val="19"/>
      </w:rPr>
    </w:pPr>
    <w:r w:rsidRPr="00272CAE">
      <w:rPr>
        <w:rFonts w:ascii="Sherman Sans Book" w:hAnsi="Sherman Sans Book"/>
        <w:sz w:val="19"/>
        <w:szCs w:val="19"/>
      </w:rPr>
      <w:t xml:space="preserve">EAB Global. (2018). Strategic Plan Template [PowerPoint Slides]. Retrieved </w:t>
    </w:r>
    <w:r w:rsidR="00F001E2">
      <w:rPr>
        <w:rFonts w:ascii="Sherman Sans Book" w:hAnsi="Sherman Sans Book"/>
        <w:sz w:val="19"/>
        <w:szCs w:val="19"/>
      </w:rPr>
      <w:t xml:space="preserve">November 1, 2021, </w:t>
    </w:r>
    <w:r w:rsidRPr="00272CAE">
      <w:rPr>
        <w:rFonts w:ascii="Sherman Sans Book" w:hAnsi="Sherman Sans Book"/>
        <w:sz w:val="19"/>
        <w:szCs w:val="19"/>
      </w:rPr>
      <w:t>from https://eab.com/research/community-college/resource/strategic-planning-resource-center/?autosuggest-term=strategic%20plan%20templates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6123" w14:textId="77777777" w:rsidR="00A76000" w:rsidRDefault="00A76000" w:rsidP="00AB3C11">
      <w:pPr>
        <w:spacing w:after="0" w:line="240" w:lineRule="auto"/>
      </w:pPr>
      <w:r>
        <w:separator/>
      </w:r>
    </w:p>
  </w:footnote>
  <w:footnote w:type="continuationSeparator" w:id="0">
    <w:p w14:paraId="19B6300F" w14:textId="77777777" w:rsidR="00A76000" w:rsidRDefault="00A76000" w:rsidP="00AB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4CFF" w14:textId="169D5111" w:rsidR="00DF5EDD" w:rsidRPr="00DF5EDD" w:rsidRDefault="00DF5EDD" w:rsidP="00DF5EDD">
    <w:pPr>
      <w:rPr>
        <w:rFonts w:ascii="Sherman Sans Book" w:eastAsiaTheme="minorEastAsia" w:hAnsi="Sherman Sans Book"/>
        <w:color w:val="F76900"/>
        <w:sz w:val="30"/>
        <w:szCs w:val="30"/>
      </w:rPr>
    </w:pPr>
    <w:r w:rsidRPr="008F2F11">
      <w:rPr>
        <w:rFonts w:ascii="Sherman Serif Book" w:hAnsi="Sherman Serif Book"/>
        <w:noProof/>
        <w:color w:val="F76900"/>
        <w:sz w:val="30"/>
        <w:szCs w:val="30"/>
      </w:rPr>
      <w:drawing>
        <wp:anchor distT="0" distB="0" distL="114300" distR="114300" simplePos="0" relativeHeight="251659264" behindDoc="1" locked="0" layoutInCell="1" allowOverlap="1" wp14:anchorId="1AF6D6A8" wp14:editId="0A95A0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2905" cy="466090"/>
          <wp:effectExtent l="0" t="0" r="0" b="3810"/>
          <wp:wrapTight wrapText="bothSides">
            <wp:wrapPolygon edited="0">
              <wp:start x="1433" y="0"/>
              <wp:lineTo x="0" y="1766"/>
              <wp:lineTo x="0" y="19422"/>
              <wp:lineTo x="1433" y="21188"/>
              <wp:lineTo x="17194" y="21188"/>
              <wp:lineTo x="20060" y="18834"/>
              <wp:lineTo x="19343" y="2354"/>
              <wp:lineTo x="17194" y="0"/>
              <wp:lineTo x="1433" y="0"/>
            </wp:wrapPolygon>
          </wp:wrapTight>
          <wp:docPr id="18" name="Picture 10">
            <a:extLst xmlns:a="http://schemas.openxmlformats.org/drawingml/2006/main">
              <a:ext uri="{FF2B5EF4-FFF2-40B4-BE49-F238E27FC236}">
                <a16:creationId xmlns:a16="http://schemas.microsoft.com/office/drawing/2014/main" id="{B1CE7CBE-278B-7044-BD5F-253AA0BBBD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B1CE7CBE-278B-7044-BD5F-253AA0BBBD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409"/>
                  <a:stretch/>
                </pic:blipFill>
                <pic:spPr bwMode="auto">
                  <a:xfrm>
                    <a:off x="0" y="0"/>
                    <a:ext cx="38290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F11">
      <w:rPr>
        <w:rFonts w:ascii="Sherman Serif Book" w:eastAsiaTheme="minorEastAsia" w:hAnsi="Sherman Serif Book"/>
        <w:color w:val="F76900"/>
        <w:sz w:val="30"/>
        <w:szCs w:val="30"/>
      </w:rPr>
      <w:t>Syracuse University</w:t>
    </w:r>
    <w:r w:rsidRPr="008F2F11">
      <w:rPr>
        <w:rFonts w:ascii="Sherman Sans Book" w:eastAsiaTheme="minorEastAsia" w:hAnsi="Sherman Sans Book"/>
        <w:color w:val="F76900"/>
        <w:sz w:val="30"/>
        <w:szCs w:val="30"/>
      </w:rPr>
      <w:br/>
    </w:r>
    <w:r w:rsidRPr="006477EC">
      <w:rPr>
        <w:rFonts w:ascii="Sherman Sans Book" w:eastAsiaTheme="minorEastAsia" w:hAnsi="Sherman Sans Book"/>
        <w:color w:val="F76900"/>
        <w:sz w:val="30"/>
        <w:szCs w:val="30"/>
      </w:rPr>
      <w:t xml:space="preserve">Institutional Effectiveness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A450" w14:textId="32055D31" w:rsidR="00F001E2" w:rsidRPr="00F001E2" w:rsidRDefault="00F001E2" w:rsidP="00F001E2">
    <w:pPr>
      <w:rPr>
        <w:rFonts w:ascii="Sherman Sans Book" w:eastAsiaTheme="minorEastAsia" w:hAnsi="Sherman Sans Book"/>
        <w:color w:val="F76900"/>
        <w:sz w:val="30"/>
        <w:szCs w:val="30"/>
      </w:rPr>
    </w:pPr>
    <w:r w:rsidRPr="008F2F11">
      <w:rPr>
        <w:rFonts w:ascii="Sherman Serif Book" w:hAnsi="Sherman Serif Book"/>
        <w:noProof/>
        <w:color w:val="F76900"/>
        <w:sz w:val="30"/>
        <w:szCs w:val="30"/>
      </w:rPr>
      <w:drawing>
        <wp:anchor distT="0" distB="0" distL="114300" distR="114300" simplePos="0" relativeHeight="251661312" behindDoc="1" locked="0" layoutInCell="1" allowOverlap="1" wp14:anchorId="50238B38" wp14:editId="7EA0C4E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2905" cy="466090"/>
          <wp:effectExtent l="0" t="0" r="0" b="3810"/>
          <wp:wrapTight wrapText="bothSides">
            <wp:wrapPolygon edited="0">
              <wp:start x="1433" y="0"/>
              <wp:lineTo x="0" y="1766"/>
              <wp:lineTo x="0" y="19422"/>
              <wp:lineTo x="1433" y="21188"/>
              <wp:lineTo x="17194" y="21188"/>
              <wp:lineTo x="20060" y="18834"/>
              <wp:lineTo x="19343" y="2354"/>
              <wp:lineTo x="17194" y="0"/>
              <wp:lineTo x="1433" y="0"/>
            </wp:wrapPolygon>
          </wp:wrapTight>
          <wp:docPr id="6" name="Picture 10">
            <a:extLst xmlns:a="http://schemas.openxmlformats.org/drawingml/2006/main">
              <a:ext uri="{FF2B5EF4-FFF2-40B4-BE49-F238E27FC236}">
                <a16:creationId xmlns:a16="http://schemas.microsoft.com/office/drawing/2014/main" id="{B1CE7CBE-278B-7044-BD5F-253AA0BBBD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B1CE7CBE-278B-7044-BD5F-253AA0BBBD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409"/>
                  <a:stretch/>
                </pic:blipFill>
                <pic:spPr bwMode="auto">
                  <a:xfrm>
                    <a:off x="0" y="0"/>
                    <a:ext cx="38290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F11">
      <w:rPr>
        <w:rFonts w:ascii="Sherman Serif Book" w:eastAsiaTheme="minorEastAsia" w:hAnsi="Sherman Serif Book"/>
        <w:color w:val="F76900"/>
        <w:sz w:val="30"/>
        <w:szCs w:val="30"/>
      </w:rPr>
      <w:t>Syracuse University</w:t>
    </w:r>
    <w:r w:rsidRPr="008F2F11">
      <w:rPr>
        <w:rFonts w:ascii="Sherman Sans Book" w:eastAsiaTheme="minorEastAsia" w:hAnsi="Sherman Sans Book"/>
        <w:color w:val="F76900"/>
        <w:sz w:val="30"/>
        <w:szCs w:val="30"/>
      </w:rPr>
      <w:br/>
    </w:r>
    <w:r w:rsidRPr="006477EC">
      <w:rPr>
        <w:rFonts w:ascii="Sherman Sans Book" w:eastAsiaTheme="minorEastAsia" w:hAnsi="Sherman Sans Book"/>
        <w:color w:val="F76900"/>
        <w:sz w:val="30"/>
        <w:szCs w:val="30"/>
      </w:rPr>
      <w:t>Institutional Effectiveness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D3F"/>
    <w:multiLevelType w:val="hybridMultilevel"/>
    <w:tmpl w:val="04C8B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A1769"/>
    <w:multiLevelType w:val="hybridMultilevel"/>
    <w:tmpl w:val="5EDA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1455"/>
    <w:multiLevelType w:val="hybridMultilevel"/>
    <w:tmpl w:val="57328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D1C0F"/>
    <w:multiLevelType w:val="hybridMultilevel"/>
    <w:tmpl w:val="5F745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54071"/>
    <w:multiLevelType w:val="hybridMultilevel"/>
    <w:tmpl w:val="CEE2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3D39"/>
    <w:multiLevelType w:val="hybridMultilevel"/>
    <w:tmpl w:val="EB02678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DDA57B1"/>
    <w:multiLevelType w:val="hybridMultilevel"/>
    <w:tmpl w:val="F37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B57B8"/>
    <w:multiLevelType w:val="hybridMultilevel"/>
    <w:tmpl w:val="F002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E687A"/>
    <w:multiLevelType w:val="hybridMultilevel"/>
    <w:tmpl w:val="C3C88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E053A8"/>
    <w:multiLevelType w:val="hybridMultilevel"/>
    <w:tmpl w:val="32069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845C74"/>
    <w:multiLevelType w:val="hybridMultilevel"/>
    <w:tmpl w:val="0E0E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7ED9"/>
    <w:multiLevelType w:val="hybridMultilevel"/>
    <w:tmpl w:val="358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98768">
    <w:abstractNumId w:val="11"/>
  </w:num>
  <w:num w:numId="2" w16cid:durableId="2145417208">
    <w:abstractNumId w:val="2"/>
  </w:num>
  <w:num w:numId="3" w16cid:durableId="2080246659">
    <w:abstractNumId w:val="1"/>
  </w:num>
  <w:num w:numId="4" w16cid:durableId="156383744">
    <w:abstractNumId w:val="3"/>
  </w:num>
  <w:num w:numId="5" w16cid:durableId="1135371393">
    <w:abstractNumId w:val="4"/>
  </w:num>
  <w:num w:numId="6" w16cid:durableId="2112891080">
    <w:abstractNumId w:val="8"/>
  </w:num>
  <w:num w:numId="7" w16cid:durableId="1437796647">
    <w:abstractNumId w:val="5"/>
  </w:num>
  <w:num w:numId="8" w16cid:durableId="1400791614">
    <w:abstractNumId w:val="7"/>
  </w:num>
  <w:num w:numId="9" w16cid:durableId="2023773423">
    <w:abstractNumId w:val="6"/>
  </w:num>
  <w:num w:numId="10" w16cid:durableId="1592347835">
    <w:abstractNumId w:val="10"/>
  </w:num>
  <w:num w:numId="11" w16cid:durableId="1134366325">
    <w:abstractNumId w:val="0"/>
  </w:num>
  <w:num w:numId="12" w16cid:durableId="687755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D0"/>
    <w:rsid w:val="00010FFD"/>
    <w:rsid w:val="000202FC"/>
    <w:rsid w:val="000421DF"/>
    <w:rsid w:val="000507D0"/>
    <w:rsid w:val="000A02CB"/>
    <w:rsid w:val="000F6832"/>
    <w:rsid w:val="001059B0"/>
    <w:rsid w:val="00157742"/>
    <w:rsid w:val="0017217F"/>
    <w:rsid w:val="00272CAE"/>
    <w:rsid w:val="002D4433"/>
    <w:rsid w:val="0037494C"/>
    <w:rsid w:val="00384978"/>
    <w:rsid w:val="003B3DB0"/>
    <w:rsid w:val="003C569F"/>
    <w:rsid w:val="0041094A"/>
    <w:rsid w:val="00476E76"/>
    <w:rsid w:val="004E465E"/>
    <w:rsid w:val="005C3DA9"/>
    <w:rsid w:val="005C4250"/>
    <w:rsid w:val="005D7AC7"/>
    <w:rsid w:val="006358D9"/>
    <w:rsid w:val="00681BC2"/>
    <w:rsid w:val="0069574A"/>
    <w:rsid w:val="00695E54"/>
    <w:rsid w:val="006D280E"/>
    <w:rsid w:val="007606AA"/>
    <w:rsid w:val="007A1543"/>
    <w:rsid w:val="007B4D2E"/>
    <w:rsid w:val="007C6B14"/>
    <w:rsid w:val="007E2AAA"/>
    <w:rsid w:val="00827B84"/>
    <w:rsid w:val="00834933"/>
    <w:rsid w:val="0084719E"/>
    <w:rsid w:val="008903A7"/>
    <w:rsid w:val="008B1AF1"/>
    <w:rsid w:val="009062ED"/>
    <w:rsid w:val="00990A07"/>
    <w:rsid w:val="009A400B"/>
    <w:rsid w:val="009A569D"/>
    <w:rsid w:val="009A7AF4"/>
    <w:rsid w:val="009E1E34"/>
    <w:rsid w:val="00A63BC5"/>
    <w:rsid w:val="00A76000"/>
    <w:rsid w:val="00A86740"/>
    <w:rsid w:val="00AB3C11"/>
    <w:rsid w:val="00AD3BE1"/>
    <w:rsid w:val="00AD4B20"/>
    <w:rsid w:val="00B15747"/>
    <w:rsid w:val="00C54BE3"/>
    <w:rsid w:val="00C74728"/>
    <w:rsid w:val="00CB7EAF"/>
    <w:rsid w:val="00D04CE5"/>
    <w:rsid w:val="00D4333F"/>
    <w:rsid w:val="00D52C97"/>
    <w:rsid w:val="00D855F1"/>
    <w:rsid w:val="00D862AF"/>
    <w:rsid w:val="00DF5EDD"/>
    <w:rsid w:val="00E7237B"/>
    <w:rsid w:val="00E97E86"/>
    <w:rsid w:val="00ED2DEE"/>
    <w:rsid w:val="00F001E2"/>
    <w:rsid w:val="00F21748"/>
    <w:rsid w:val="00F342ED"/>
    <w:rsid w:val="00F41E3C"/>
    <w:rsid w:val="00FC0E1E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60B52"/>
  <w15:chartTrackingRefBased/>
  <w15:docId w15:val="{B5691F2E-3863-4C94-B3BD-D55D9AA7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11"/>
  </w:style>
  <w:style w:type="paragraph" w:styleId="Footer">
    <w:name w:val="footer"/>
    <w:basedOn w:val="Normal"/>
    <w:link w:val="FooterChar"/>
    <w:uiPriority w:val="99"/>
    <w:unhideWhenUsed/>
    <w:rsid w:val="00AB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11"/>
  </w:style>
  <w:style w:type="character" w:styleId="PlaceholderText">
    <w:name w:val="Placeholder Text"/>
    <w:basedOn w:val="DefaultParagraphFont"/>
    <w:uiPriority w:val="99"/>
    <w:semiHidden/>
    <w:rsid w:val="00D52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5FBF-6DE2-444F-BA57-528D95FF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Tretiakova</dc:creator>
  <cp:keywords/>
  <dc:description/>
  <cp:lastModifiedBy>Amanda Johnson Sanguiliano</cp:lastModifiedBy>
  <cp:revision>2</cp:revision>
  <cp:lastPrinted>2025-05-07T14:15:00Z</cp:lastPrinted>
  <dcterms:created xsi:type="dcterms:W3CDTF">2025-05-07T14:15:00Z</dcterms:created>
  <dcterms:modified xsi:type="dcterms:W3CDTF">2025-05-07T14:15:00Z</dcterms:modified>
</cp:coreProperties>
</file>